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402028" w:rsidR="00402028" w:rsidP="00402028" w:rsidRDefault="00402028" w14:paraId="20250E31" w14:textId="38D58A3E">
      <w:pPr>
        <w:spacing w:line="259" w:lineRule="auto"/>
        <w:jc w:val="center"/>
        <w:rPr>
          <w:rFonts w:ascii="Times New Roman" w:hAnsi="Times New Roman" w:eastAsia="Calibri" w:cs="Times New Roman"/>
          <w:sz w:val="32"/>
          <w:szCs w:val="32"/>
          <w:lang w:val="en-US"/>
        </w:rPr>
      </w:pPr>
      <w:r w:rsidRPr="00402028">
        <w:rPr>
          <w:rFonts w:ascii="Times New Roman" w:hAnsi="Times New Roman" w:cs="Times New Roman"/>
          <w:b/>
          <w:bCs/>
          <w:sz w:val="32"/>
          <w:szCs w:val="32"/>
        </w:rPr>
        <w:t>Partner</w:t>
      </w:r>
      <w:r>
        <w:rPr>
          <w:rFonts w:ascii="Times New Roman" w:hAnsi="Times New Roman" w:cs="Times New Roman"/>
          <w:b/>
          <w:bCs/>
          <w:sz w:val="32"/>
          <w:szCs w:val="32"/>
        </w:rPr>
        <w:t xml:space="preserve">ing Organization </w:t>
      </w:r>
      <w:r w:rsidRPr="00402028">
        <w:rPr>
          <w:rFonts w:ascii="Times New Roman" w:hAnsi="Times New Roman" w:cs="Times New Roman"/>
          <w:b/>
          <w:bCs/>
          <w:sz w:val="32"/>
          <w:szCs w:val="32"/>
        </w:rPr>
        <w:t>Resources</w:t>
      </w:r>
      <w:r w:rsidR="008B4634">
        <w:rPr>
          <w:rFonts w:ascii="Times New Roman" w:hAnsi="Times New Roman" w:cs="Times New Roman"/>
          <w:b/>
          <w:bCs/>
          <w:sz w:val="32"/>
          <w:szCs w:val="32"/>
        </w:rPr>
        <w:t xml:space="preserve"> 202</w:t>
      </w:r>
      <w:r w:rsidR="000A5210">
        <w:rPr>
          <w:rFonts w:ascii="Times New Roman" w:hAnsi="Times New Roman" w:cs="Times New Roman"/>
          <w:b/>
          <w:bCs/>
          <w:sz w:val="32"/>
          <w:szCs w:val="32"/>
        </w:rPr>
        <w:t>6</w:t>
      </w:r>
      <w:r w:rsidR="008B4634">
        <w:rPr>
          <w:rFonts w:ascii="Times New Roman" w:hAnsi="Times New Roman" w:cs="Times New Roman"/>
          <w:b/>
          <w:bCs/>
          <w:sz w:val="32"/>
          <w:szCs w:val="32"/>
        </w:rPr>
        <w:t>-202</w:t>
      </w:r>
      <w:r w:rsidR="000A5210">
        <w:rPr>
          <w:rFonts w:ascii="Times New Roman" w:hAnsi="Times New Roman" w:cs="Times New Roman"/>
          <w:b/>
          <w:bCs/>
          <w:sz w:val="32"/>
          <w:szCs w:val="32"/>
        </w:rPr>
        <w:t>7</w:t>
      </w:r>
    </w:p>
    <w:p w:rsidR="00402028" w:rsidP="00402028" w:rsidRDefault="00402028" w14:paraId="732693F6" w14:textId="77777777">
      <w:pPr>
        <w:spacing w:line="259" w:lineRule="auto"/>
        <w:rPr>
          <w:rFonts w:ascii="Times New Roman" w:hAnsi="Times New Roman" w:cs="Times New Roman"/>
          <w:sz w:val="24"/>
          <w:szCs w:val="24"/>
        </w:rPr>
      </w:pPr>
    </w:p>
    <w:p w:rsidR="00402028" w:rsidP="1115FF70" w:rsidRDefault="00402028" w14:paraId="0B6B1D46" w14:textId="157FD969">
      <w:pPr>
        <w:spacing w:line="259" w:lineRule="auto"/>
        <w:rPr>
          <w:rFonts w:ascii="Times New Roman" w:hAnsi="Times New Roman" w:cs="Times New Roman"/>
          <w:sz w:val="24"/>
          <w:szCs w:val="24"/>
          <w:lang w:val="en-US"/>
        </w:rPr>
      </w:pPr>
      <w:r w:rsidRPr="1115FF70" w:rsidR="00402028">
        <w:rPr>
          <w:rFonts w:ascii="Times New Roman" w:hAnsi="Times New Roman" w:cs="Times New Roman"/>
          <w:sz w:val="24"/>
          <w:szCs w:val="24"/>
          <w:lang w:val="en-US"/>
        </w:rPr>
        <w:t xml:space="preserve">OAS is collaborating with Partner Organizations to share curriculum that may enhance understanding of concepts and provide additional competition opportunities for students using their Ohio STEP STEM Plan and completing additional elements to meet entry requirements. To meet these, students should look first at those competitions with changing themes or content areas. This may help them generate ideas for developing their Ohio STEP STEM Plans. </w:t>
      </w:r>
      <w:r w:rsidRPr="1115FF70" w:rsidR="00AA32B9">
        <w:rPr>
          <w:rFonts w:ascii="Times New Roman" w:hAnsi="Times New Roman" w:cs="Times New Roman"/>
          <w:sz w:val="24"/>
          <w:szCs w:val="24"/>
          <w:lang w:val="en-US"/>
        </w:rPr>
        <w:t xml:space="preserve">These resources also provide </w:t>
      </w:r>
      <w:r w:rsidRPr="1115FF70" w:rsidR="0005301B">
        <w:rPr>
          <w:rFonts w:ascii="Times New Roman" w:hAnsi="Times New Roman" w:cs="Times New Roman"/>
          <w:sz w:val="24"/>
          <w:szCs w:val="24"/>
          <w:lang w:val="en-US"/>
        </w:rPr>
        <w:t xml:space="preserve">additional activities </w:t>
      </w:r>
      <w:r w:rsidRPr="1115FF70" w:rsidR="00C50CD8">
        <w:rPr>
          <w:rFonts w:ascii="Times New Roman" w:hAnsi="Times New Roman" w:cs="Times New Roman"/>
          <w:sz w:val="24"/>
          <w:szCs w:val="24"/>
          <w:lang w:val="en-US"/>
        </w:rPr>
        <w:t xml:space="preserve">for </w:t>
      </w:r>
      <w:r w:rsidRPr="1115FF70" w:rsidR="000135FD">
        <w:rPr>
          <w:rFonts w:ascii="Times New Roman" w:hAnsi="Times New Roman" w:cs="Times New Roman"/>
          <w:sz w:val="24"/>
          <w:szCs w:val="24"/>
          <w:lang w:val="en-US"/>
        </w:rPr>
        <w:t xml:space="preserve">developing a pitch and </w:t>
      </w:r>
      <w:r w:rsidRPr="1115FF70" w:rsidR="00122772">
        <w:rPr>
          <w:rFonts w:ascii="Times New Roman" w:hAnsi="Times New Roman" w:cs="Times New Roman"/>
          <w:sz w:val="24"/>
          <w:szCs w:val="24"/>
          <w:lang w:val="en-US"/>
        </w:rPr>
        <w:t>assessing the target market.</w:t>
      </w:r>
      <w:r w:rsidRPr="1115FF70" w:rsidR="00402028">
        <w:rPr>
          <w:rFonts w:ascii="Times New Roman" w:hAnsi="Times New Roman" w:cs="Times New Roman"/>
          <w:sz w:val="24"/>
          <w:szCs w:val="24"/>
          <w:lang w:val="en-US"/>
        </w:rPr>
        <w:t xml:space="preserve"> </w:t>
      </w:r>
    </w:p>
    <w:p w:rsidR="0035108B" w:rsidP="00402028" w:rsidRDefault="0035108B" w14:paraId="3B8D4EEA" w14:textId="77777777">
      <w:pPr>
        <w:spacing w:line="259" w:lineRule="auto"/>
        <w:rPr>
          <w:rFonts w:ascii="Times New Roman" w:hAnsi="Times New Roman" w:cs="Times New Roman"/>
          <w:sz w:val="24"/>
          <w:szCs w:val="24"/>
        </w:rPr>
      </w:pPr>
    </w:p>
    <w:p w:rsidRPr="005B5741" w:rsidR="0035108B" w:rsidP="005B5741" w:rsidRDefault="0035108B" w14:paraId="5C139672" w14:textId="1A3BAD6E">
      <w:pPr>
        <w:pStyle w:val="ListParagraph"/>
        <w:numPr>
          <w:ilvl w:val="0"/>
          <w:numId w:val="8"/>
        </w:numPr>
        <w:spacing w:line="259" w:lineRule="auto"/>
        <w:rPr>
          <w:rFonts w:ascii="Times New Roman" w:hAnsi="Times New Roman" w:cs="Times New Roman"/>
          <w:b/>
          <w:bCs/>
          <w:sz w:val="24"/>
          <w:szCs w:val="24"/>
        </w:rPr>
      </w:pPr>
      <w:r w:rsidRPr="005B5741">
        <w:rPr>
          <w:rFonts w:ascii="Times New Roman" w:hAnsi="Times New Roman" w:cs="Times New Roman"/>
          <w:b/>
          <w:bCs/>
          <w:sz w:val="24"/>
          <w:szCs w:val="24"/>
        </w:rPr>
        <w:t>Problem, Pain Point, Market Opportunity – Idea generators</w:t>
      </w:r>
    </w:p>
    <w:p w:rsidRPr="005B5741" w:rsidR="00402028" w:rsidP="005B5741" w:rsidRDefault="0035108B" w14:paraId="1449F36B" w14:textId="23820DBD">
      <w:pPr>
        <w:pStyle w:val="ListParagraph"/>
        <w:numPr>
          <w:ilvl w:val="0"/>
          <w:numId w:val="8"/>
        </w:numPr>
        <w:spacing w:line="259" w:lineRule="auto"/>
        <w:rPr>
          <w:rFonts w:ascii="Times New Roman" w:hAnsi="Times New Roman" w:cs="Times New Roman"/>
          <w:b/>
          <w:bCs/>
          <w:sz w:val="24"/>
          <w:szCs w:val="24"/>
        </w:rPr>
      </w:pPr>
      <w:r w:rsidRPr="005B5741">
        <w:rPr>
          <w:rFonts w:ascii="Times New Roman" w:hAnsi="Times New Roman" w:cs="Times New Roman"/>
          <w:b/>
          <w:bCs/>
          <w:sz w:val="24"/>
          <w:szCs w:val="24"/>
        </w:rPr>
        <w:t>Entrepreneurship and Pitches</w:t>
      </w:r>
    </w:p>
    <w:p w:rsidRPr="005B5741" w:rsidR="0035108B" w:rsidP="005B5741" w:rsidRDefault="0035108B" w14:paraId="2B106B2B" w14:textId="2F260E60">
      <w:pPr>
        <w:pStyle w:val="ListParagraph"/>
        <w:numPr>
          <w:ilvl w:val="0"/>
          <w:numId w:val="8"/>
        </w:numPr>
        <w:spacing w:line="259" w:lineRule="auto"/>
        <w:rPr>
          <w:rFonts w:ascii="Times New Roman" w:hAnsi="Times New Roman" w:cs="Times New Roman"/>
          <w:b/>
          <w:bCs/>
          <w:sz w:val="24"/>
          <w:szCs w:val="24"/>
        </w:rPr>
      </w:pPr>
      <w:r w:rsidRPr="005B5741">
        <w:rPr>
          <w:rFonts w:ascii="Times New Roman" w:hAnsi="Times New Roman" w:cs="Times New Roman"/>
          <w:b/>
          <w:bCs/>
          <w:sz w:val="24"/>
          <w:szCs w:val="24"/>
        </w:rPr>
        <w:t>Competitions</w:t>
      </w:r>
    </w:p>
    <w:p w:rsidR="0035108B" w:rsidP="00402028" w:rsidRDefault="0035108B" w14:paraId="0FBBBE59" w14:textId="77777777">
      <w:pPr>
        <w:spacing w:line="259" w:lineRule="auto"/>
        <w:rPr>
          <w:rFonts w:ascii="Times New Roman" w:hAnsi="Times New Roman" w:cs="Times New Roman"/>
          <w:sz w:val="24"/>
          <w:szCs w:val="24"/>
        </w:rPr>
      </w:pPr>
    </w:p>
    <w:p w:rsidRPr="00545833" w:rsidR="00545833" w:rsidP="00402028" w:rsidRDefault="005B5741" w14:paraId="39ACA18A" w14:textId="48CE507F">
      <w:pPr>
        <w:spacing w:line="259" w:lineRule="auto"/>
        <w:rPr>
          <w:rFonts w:ascii="Times New Roman" w:hAnsi="Times New Roman" w:cs="Times New Roman"/>
          <w:b/>
          <w:bCs/>
          <w:sz w:val="28"/>
          <w:szCs w:val="28"/>
        </w:rPr>
      </w:pPr>
      <w:bookmarkStart w:name="_Hlk211345727" w:id="0"/>
      <w:r>
        <w:rPr>
          <w:rFonts w:ascii="Times New Roman" w:hAnsi="Times New Roman" w:cs="Times New Roman"/>
          <w:b/>
          <w:bCs/>
          <w:sz w:val="28"/>
          <w:szCs w:val="28"/>
        </w:rPr>
        <w:t xml:space="preserve">1. </w:t>
      </w:r>
      <w:r w:rsidRPr="00545833" w:rsidR="00545833">
        <w:rPr>
          <w:rFonts w:ascii="Times New Roman" w:hAnsi="Times New Roman" w:cs="Times New Roman"/>
          <w:b/>
          <w:bCs/>
          <w:sz w:val="28"/>
          <w:szCs w:val="28"/>
        </w:rPr>
        <w:t>Problem, Pain Point, Market Opportunity – Idea generators</w:t>
      </w:r>
    </w:p>
    <w:bookmarkEnd w:id="0"/>
    <w:p w:rsidRPr="00301FFF" w:rsidR="00402028" w:rsidP="00402028" w:rsidRDefault="00402028" w14:paraId="489E1EE1" w14:textId="0B9C453D">
      <w:pPr>
        <w:spacing w:line="259" w:lineRule="auto"/>
        <w:rPr>
          <w:rFonts w:ascii="Times New Roman" w:hAnsi="Times New Roman" w:eastAsia="Calibri" w:cs="Times New Roman"/>
          <w:sz w:val="24"/>
          <w:szCs w:val="24"/>
          <w:lang w:val="en-US"/>
        </w:rPr>
      </w:pPr>
      <w:r>
        <w:rPr>
          <w:rFonts w:ascii="Times New Roman" w:hAnsi="Times New Roman" w:cs="Times New Roman"/>
          <w:sz w:val="24"/>
          <w:szCs w:val="24"/>
        </w:rPr>
        <w:t>These resources can be used to illustrate the connection between real-world problems and innovations</w:t>
      </w:r>
      <w:r w:rsidR="003A4D38">
        <w:rPr>
          <w:rFonts w:ascii="Times New Roman" w:hAnsi="Times New Roman" w:cs="Times New Roman"/>
          <w:sz w:val="24"/>
          <w:szCs w:val="24"/>
        </w:rPr>
        <w:t>,</w:t>
      </w:r>
      <w:r>
        <w:rPr>
          <w:rFonts w:ascii="Times New Roman" w:hAnsi="Times New Roman" w:cs="Times New Roman"/>
          <w:sz w:val="24"/>
          <w:szCs w:val="24"/>
        </w:rPr>
        <w:t xml:space="preserve"> and prompt students’ interest toward investigating related problems. </w:t>
      </w:r>
    </w:p>
    <w:p w:rsidRPr="00A12DF8" w:rsidR="00A12DF8" w:rsidP="00A12DF8" w:rsidRDefault="00A12DF8" w14:paraId="33953E57" w14:textId="5991942A">
      <w:pPr>
        <w:spacing w:line="259" w:lineRule="auto"/>
        <w:ind w:left="720"/>
        <w:rPr>
          <w:rFonts w:ascii="Times New Roman" w:hAnsi="Times New Roman" w:cs="Times New Roman"/>
          <w:b/>
          <w:bCs/>
          <w:sz w:val="24"/>
          <w:szCs w:val="24"/>
          <w:lang w:val="en-US"/>
        </w:rPr>
      </w:pPr>
    </w:p>
    <w:p w:rsidRPr="00EE3707" w:rsidR="00402028" w:rsidP="00A12DF8" w:rsidRDefault="00EE3707" w14:paraId="7513769A" w14:textId="039DBB5D">
      <w:pPr>
        <w:pStyle w:val="ListParagraph"/>
        <w:numPr>
          <w:ilvl w:val="0"/>
          <w:numId w:val="5"/>
        </w:numPr>
        <w:spacing w:line="259" w:lineRule="auto"/>
        <w:rPr>
          <w:rFonts w:ascii="Times New Roman" w:hAnsi="Times New Roman" w:eastAsia="Calibri" w:cs="Times New Roman"/>
          <w:sz w:val="24"/>
          <w:szCs w:val="24"/>
          <w:lang w:val="en-US"/>
        </w:rPr>
      </w:pPr>
      <w:r w:rsidRPr="00A12DF8">
        <w:rPr>
          <w:rFonts w:ascii="Times New Roman" w:hAnsi="Times New Roman" w:cs="Times New Roman"/>
          <w:b/>
          <w:bCs/>
          <w:noProof/>
          <w:sz w:val="24"/>
          <w:szCs w:val="24"/>
          <w:lang w:val="en-US"/>
        </w:rPr>
        <w:drawing>
          <wp:inline distT="0" distB="0" distL="0" distR="0" wp14:anchorId="6928C289" wp14:editId="766B9DAF">
            <wp:extent cx="634790" cy="643304"/>
            <wp:effectExtent l="0" t="0" r="0" b="0"/>
            <wp:docPr id="713612730" name="Picture 2" descr="A red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612730" name="Picture 2" descr="A red and blue text on a black backgroun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029" cy="646587"/>
                    </a:xfrm>
                    <a:prstGeom prst="rect">
                      <a:avLst/>
                    </a:prstGeom>
                    <a:noFill/>
                    <a:ln>
                      <a:noFill/>
                    </a:ln>
                  </pic:spPr>
                </pic:pic>
              </a:graphicData>
            </a:graphic>
          </wp:inline>
        </w:drawing>
      </w:r>
      <w:hyperlink w:history="1" r:id="rId8">
        <w:r w:rsidRPr="00CE4522" w:rsidR="00402028">
          <w:rPr>
            <w:rStyle w:val="Hyperlink"/>
            <w:rFonts w:ascii="Times New Roman" w:hAnsi="Times New Roman" w:cs="Times New Roman"/>
            <w:b/>
            <w:bCs/>
            <w:sz w:val="24"/>
            <w:szCs w:val="24"/>
          </w:rPr>
          <w:t xml:space="preserve">DriveOhio </w:t>
        </w:r>
        <w:r w:rsidRPr="00CE4522" w:rsidR="00CE4522">
          <w:rPr>
            <w:rStyle w:val="Hyperlink"/>
            <w:rFonts w:ascii="Times New Roman" w:hAnsi="Times New Roman" w:cs="Times New Roman"/>
            <w:b/>
            <w:bCs/>
            <w:sz w:val="24"/>
            <w:szCs w:val="24"/>
          </w:rPr>
          <w:t>E</w:t>
        </w:r>
        <w:r w:rsidRPr="00CE4522" w:rsidR="00CE4522">
          <w:rPr>
            <w:rStyle w:val="Hyperlink"/>
            <w:rFonts w:ascii="Times New Roman" w:hAnsi="Times New Roman" w:cs="Times New Roman"/>
            <w:b/>
            <w:bCs/>
            <w:sz w:val="24"/>
            <w:szCs w:val="24"/>
          </w:rPr>
          <w:t>d</w:t>
        </w:r>
        <w:r w:rsidRPr="00CE4522" w:rsidR="00CE4522">
          <w:rPr>
            <w:rStyle w:val="Hyperlink"/>
            <w:rFonts w:ascii="Times New Roman" w:hAnsi="Times New Roman" w:cs="Times New Roman"/>
            <w:b/>
            <w:bCs/>
            <w:sz w:val="24"/>
            <w:szCs w:val="24"/>
          </w:rPr>
          <w:t>ucator Toolkit</w:t>
        </w:r>
      </w:hyperlink>
      <w:r w:rsidRPr="00A12DF8" w:rsidR="00402028">
        <w:rPr>
          <w:rFonts w:ascii="Times New Roman" w:hAnsi="Times New Roman" w:cs="Times New Roman"/>
          <w:b/>
          <w:bCs/>
          <w:sz w:val="24"/>
          <w:szCs w:val="24"/>
        </w:rPr>
        <w:t xml:space="preserve"> –</w:t>
      </w:r>
      <w:r w:rsidR="0065504E">
        <w:rPr>
          <w:rFonts w:ascii="Times New Roman" w:hAnsi="Times New Roman" w:cs="Times New Roman"/>
          <w:b/>
          <w:bCs/>
          <w:sz w:val="24"/>
          <w:szCs w:val="24"/>
        </w:rPr>
        <w:t xml:space="preserve"> </w:t>
      </w:r>
      <w:r w:rsidRPr="002974D7" w:rsidR="002974D7">
        <w:rPr>
          <w:rFonts w:ascii="Times New Roman" w:hAnsi="Times New Roman" w:cs="Times New Roman"/>
          <w:sz w:val="24"/>
          <w:szCs w:val="24"/>
        </w:rPr>
        <w:t>provides a summary of resources for K-12 and Career Technical educators, employers, and other workforce stakeholders to facilitate STEM education and career outreach programs.</w:t>
      </w:r>
    </w:p>
    <w:p w:rsidRPr="00EE3707" w:rsidR="00EE3707" w:rsidP="00EE3707" w:rsidRDefault="00EE3707" w14:paraId="5BAF1962" w14:textId="77777777">
      <w:pPr>
        <w:spacing w:line="259" w:lineRule="auto"/>
        <w:rPr>
          <w:rFonts w:ascii="Times New Roman" w:hAnsi="Times New Roman" w:eastAsia="Calibri" w:cs="Times New Roman"/>
          <w:sz w:val="24"/>
          <w:szCs w:val="24"/>
          <w:lang w:val="en-US"/>
        </w:rPr>
      </w:pPr>
    </w:p>
    <w:p w:rsidRPr="00A12DF8" w:rsidR="00A12DF8" w:rsidP="00A12DF8" w:rsidRDefault="00A12DF8" w14:paraId="660ED880" w14:textId="77777777">
      <w:pPr>
        <w:spacing w:line="259" w:lineRule="auto"/>
        <w:rPr>
          <w:rFonts w:ascii="Times New Roman" w:hAnsi="Times New Roman" w:eastAsia="Calibri" w:cs="Times New Roman"/>
          <w:sz w:val="24"/>
          <w:szCs w:val="24"/>
          <w:lang w:val="en-US"/>
        </w:rPr>
      </w:pPr>
    </w:p>
    <w:p w:rsidRPr="00600B23" w:rsidR="00600B23" w:rsidP="0086160F" w:rsidRDefault="00EE3707" w14:paraId="71CA85E4" w14:textId="5889E753">
      <w:pPr>
        <w:pStyle w:val="ListParagraph"/>
        <w:numPr>
          <w:ilvl w:val="0"/>
          <w:numId w:val="5"/>
        </w:numPr>
        <w:spacing w:line="259" w:lineRule="auto"/>
        <w:rPr>
          <w:rFonts w:ascii="Times New Roman" w:hAnsi="Times New Roman" w:cs="Times New Roman"/>
          <w:b/>
          <w:bCs/>
          <w:sz w:val="24"/>
          <w:szCs w:val="24"/>
          <w:lang w:val="en-US"/>
        </w:rPr>
      </w:pPr>
      <w:r>
        <w:rPr>
          <w:rFonts w:ascii="Times New Roman" w:hAnsi="Times New Roman" w:cs="Times New Roman"/>
          <w:b/>
          <w:bCs/>
          <w:noProof/>
          <w:sz w:val="24"/>
          <w:szCs w:val="24"/>
        </w:rPr>
        <w:drawing>
          <wp:inline distT="0" distB="0" distL="0" distR="0" wp14:anchorId="27A41246" wp14:editId="00A3FA46">
            <wp:extent cx="1312029" cy="256939"/>
            <wp:effectExtent l="0" t="0" r="2540" b="0"/>
            <wp:docPr id="12481072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4386" cy="271109"/>
                    </a:xfrm>
                    <a:prstGeom prst="rect">
                      <a:avLst/>
                    </a:prstGeom>
                    <a:noFill/>
                  </pic:spPr>
                </pic:pic>
              </a:graphicData>
            </a:graphic>
          </wp:inline>
        </w:drawing>
      </w:r>
      <w:r>
        <w:rPr>
          <w:rFonts w:ascii="Times New Roman" w:hAnsi="Times New Roman" w:cs="Times New Roman"/>
          <w:b/>
          <w:bCs/>
          <w:sz w:val="24"/>
          <w:szCs w:val="24"/>
        </w:rPr>
        <w:t xml:space="preserve"> </w:t>
      </w:r>
      <w:hyperlink w:history="1" r:id="rId10">
        <w:r w:rsidRPr="00047034" w:rsidR="00402028">
          <w:rPr>
            <w:rStyle w:val="Hyperlink"/>
            <w:rFonts w:ascii="Times New Roman" w:hAnsi="Times New Roman" w:cs="Times New Roman"/>
            <w:b/>
            <w:bCs/>
            <w:sz w:val="24"/>
            <w:szCs w:val="24"/>
          </w:rPr>
          <w:t>OSLN Design Challenge</w:t>
        </w:r>
      </w:hyperlink>
      <w:r w:rsidRPr="00A12DF8" w:rsidR="00402028">
        <w:rPr>
          <w:rFonts w:ascii="Times New Roman" w:hAnsi="Times New Roman" w:cs="Times New Roman"/>
          <w:sz w:val="24"/>
          <w:szCs w:val="24"/>
        </w:rPr>
        <w:t xml:space="preserve"> </w:t>
      </w:r>
    </w:p>
    <w:p w:rsidRPr="00600B23" w:rsidR="00600B23" w:rsidP="00600B23" w:rsidRDefault="00600B23" w14:paraId="017F7165" w14:textId="77777777">
      <w:pPr>
        <w:pStyle w:val="ListParagraph"/>
        <w:rPr>
          <w:rFonts w:ascii="Times New Roman" w:hAnsi="Times New Roman" w:cs="Times New Roman"/>
          <w:b/>
          <w:bCs/>
          <w:sz w:val="24"/>
          <w:szCs w:val="24"/>
          <w:lang w:val="en-US"/>
        </w:rPr>
      </w:pPr>
    </w:p>
    <w:p w:rsidRPr="0086160F" w:rsidR="0086160F" w:rsidP="001B41AB" w:rsidRDefault="0086160F" w14:paraId="75497B32" w14:textId="774BD0C4">
      <w:pPr>
        <w:spacing w:line="259" w:lineRule="auto"/>
        <w:ind w:left="360"/>
        <w:rPr>
          <w:rFonts w:ascii="Times New Roman" w:hAnsi="Times New Roman" w:cs="Times New Roman"/>
          <w:b/>
          <w:bCs/>
          <w:sz w:val="24"/>
          <w:szCs w:val="24"/>
          <w:lang w:val="en-US"/>
        </w:rPr>
      </w:pPr>
      <w:r w:rsidRPr="00600B23">
        <w:rPr>
          <w:rFonts w:ascii="Times New Roman" w:hAnsi="Times New Roman" w:cs="Times New Roman"/>
          <w:b/>
          <w:bCs/>
          <w:sz w:val="24"/>
          <w:szCs w:val="24"/>
          <w:lang w:val="en-US"/>
        </w:rPr>
        <w:t>This year’s challenge:</w:t>
      </w:r>
      <w:r w:rsidR="00600B23">
        <w:rPr>
          <w:rFonts w:ascii="Times New Roman" w:hAnsi="Times New Roman" w:cs="Times New Roman"/>
          <w:b/>
          <w:bCs/>
          <w:sz w:val="24"/>
          <w:szCs w:val="24"/>
          <w:lang w:val="en-US"/>
        </w:rPr>
        <w:t xml:space="preserve"> </w:t>
      </w:r>
      <w:r w:rsidRPr="00EB567D" w:rsidR="00EB567D">
        <w:rPr>
          <w:rFonts w:ascii="Times New Roman" w:hAnsi="Times New Roman" w:cs="Times New Roman"/>
          <w:b/>
          <w:bCs/>
          <w:sz w:val="24"/>
          <w:szCs w:val="24"/>
          <w:lang w:val="en-US"/>
        </w:rPr>
        <w:t>#STEMmakesOhio</w:t>
      </w:r>
      <w:r w:rsidR="00EB567D">
        <w:rPr>
          <w:rFonts w:ascii="Times New Roman" w:hAnsi="Times New Roman" w:cs="Times New Roman"/>
          <w:b/>
          <w:bCs/>
          <w:sz w:val="24"/>
          <w:szCs w:val="24"/>
          <w:lang w:val="en-US"/>
        </w:rPr>
        <w:t xml:space="preserve"> </w:t>
      </w:r>
      <w:r w:rsidRPr="0086160F">
        <w:rPr>
          <w:rFonts w:ascii="Times New Roman" w:hAnsi="Times New Roman" w:cs="Times New Roman"/>
          <w:b/>
          <w:bCs/>
          <w:sz w:val="24"/>
          <w:szCs w:val="24"/>
          <w:lang w:val="en-US"/>
        </w:rPr>
        <w:t>Design Challenge</w:t>
      </w:r>
    </w:p>
    <w:p w:rsidR="00600B23" w:rsidP="001B41AB" w:rsidRDefault="000A5210" w14:paraId="627B3005" w14:textId="0B59CAA9">
      <w:pPr>
        <w:spacing w:line="259" w:lineRule="auto"/>
        <w:ind w:left="360"/>
        <w:rPr>
          <w:rFonts w:ascii="Times New Roman" w:hAnsi="Times New Roman" w:cs="Times New Roman"/>
          <w:sz w:val="24"/>
          <w:szCs w:val="24"/>
          <w:lang w:val="en-US"/>
        </w:rPr>
      </w:pPr>
      <w:r w:rsidRPr="000A5210">
        <w:rPr>
          <w:rFonts w:ascii="Times New Roman" w:hAnsi="Times New Roman" w:cs="Times New Roman"/>
          <w:sz w:val="24"/>
          <w:szCs w:val="24"/>
        </w:rPr>
        <w:t>This year’s statewide design challenge partners with the </w:t>
      </w:r>
      <w:hyperlink w:history="1" r:id="rId11">
        <w:r w:rsidRPr="000A5210">
          <w:rPr>
            <w:rStyle w:val="Hyperlink"/>
            <w:rFonts w:ascii="Times New Roman" w:hAnsi="Times New Roman" w:cs="Times New Roman"/>
            <w:b/>
            <w:bCs/>
            <w:sz w:val="24"/>
            <w:szCs w:val="24"/>
          </w:rPr>
          <w:t>Ohio Manufacturers’ Association</w:t>
        </w:r>
      </w:hyperlink>
      <w:r w:rsidRPr="000A5210">
        <w:rPr>
          <w:rFonts w:ascii="Times New Roman" w:hAnsi="Times New Roman" w:cs="Times New Roman"/>
          <w:sz w:val="24"/>
          <w:szCs w:val="24"/>
        </w:rPr>
        <w:t> and the </w:t>
      </w:r>
      <w:hyperlink w:history="1" r:id="rId12">
        <w:r w:rsidRPr="000A5210">
          <w:rPr>
            <w:rStyle w:val="Hyperlink"/>
            <w:rFonts w:ascii="Times New Roman" w:hAnsi="Times New Roman" w:cs="Times New Roman"/>
            <w:b/>
            <w:bCs/>
            <w:sz w:val="24"/>
            <w:szCs w:val="24"/>
          </w:rPr>
          <w:t>U.S. National Science Foundation HAMMER Engineering Research Center</w:t>
        </w:r>
      </w:hyperlink>
      <w:r w:rsidRPr="000A5210">
        <w:rPr>
          <w:rFonts w:ascii="Times New Roman" w:hAnsi="Times New Roman" w:cs="Times New Roman"/>
          <w:sz w:val="24"/>
          <w:szCs w:val="24"/>
        </w:rPr>
        <w:t>.</w:t>
      </w:r>
    </w:p>
    <w:p w:rsidR="00B8650B" w:rsidP="008821F4" w:rsidRDefault="00B8650B" w14:paraId="5A827461" w14:textId="77777777">
      <w:pPr>
        <w:pStyle w:val="ListParagraph"/>
        <w:spacing w:line="259" w:lineRule="auto"/>
        <w:ind w:left="360"/>
        <w:rPr>
          <w:rFonts w:ascii="Times New Roman" w:hAnsi="Times New Roman" w:cs="Times New Roman"/>
          <w:sz w:val="24"/>
          <w:szCs w:val="24"/>
          <w:lang w:val="en-US"/>
        </w:rPr>
      </w:pPr>
    </w:p>
    <w:p w:rsidRPr="008821F4" w:rsidR="008821F4" w:rsidP="008821F4" w:rsidRDefault="008821F4" w14:paraId="0821EDC1" w14:textId="2356F85B">
      <w:pPr>
        <w:pStyle w:val="ListParagraph"/>
        <w:spacing w:line="259" w:lineRule="auto"/>
        <w:ind w:left="360"/>
        <w:rPr>
          <w:rFonts w:ascii="Times New Roman" w:hAnsi="Times New Roman" w:cs="Times New Roman"/>
          <w:sz w:val="24"/>
          <w:szCs w:val="24"/>
          <w:lang w:val="en-US"/>
        </w:rPr>
      </w:pPr>
      <w:r w:rsidRPr="008821F4">
        <w:rPr>
          <w:rFonts w:ascii="Times New Roman" w:hAnsi="Times New Roman" w:cs="Times New Roman"/>
          <w:sz w:val="24"/>
          <w:szCs w:val="24"/>
          <w:lang w:val="en-US"/>
        </w:rPr>
        <w:t>The 2026-2027 challenge question is:</w:t>
      </w:r>
    </w:p>
    <w:p w:rsidRPr="008821F4" w:rsidR="008821F4" w:rsidP="008821F4" w:rsidRDefault="008821F4" w14:paraId="18AAC21C" w14:textId="77777777">
      <w:pPr>
        <w:pStyle w:val="ListParagraph"/>
        <w:spacing w:line="259" w:lineRule="auto"/>
        <w:ind w:left="360"/>
        <w:rPr>
          <w:rFonts w:ascii="Times New Roman" w:hAnsi="Times New Roman" w:cs="Times New Roman"/>
          <w:sz w:val="24"/>
          <w:szCs w:val="24"/>
          <w:lang w:val="en-US"/>
        </w:rPr>
      </w:pPr>
    </w:p>
    <w:p w:rsidRPr="008821F4" w:rsidR="008821F4" w:rsidP="00D129EF" w:rsidRDefault="008821F4" w14:paraId="69E55A1A" w14:textId="77777777">
      <w:pPr>
        <w:pStyle w:val="ListParagraph"/>
        <w:numPr>
          <w:ilvl w:val="0"/>
          <w:numId w:val="5"/>
        </w:numPr>
        <w:spacing w:line="259" w:lineRule="auto"/>
        <w:ind w:left="720"/>
        <w:rPr>
          <w:rFonts w:ascii="Times New Roman" w:hAnsi="Times New Roman" w:cs="Times New Roman"/>
          <w:sz w:val="24"/>
          <w:szCs w:val="24"/>
          <w:lang w:val="en-US"/>
        </w:rPr>
      </w:pPr>
      <w:r w:rsidRPr="008821F4">
        <w:rPr>
          <w:rFonts w:ascii="Times New Roman" w:hAnsi="Times New Roman" w:cs="Times New Roman"/>
          <w:sz w:val="24"/>
          <w:szCs w:val="24"/>
          <w:lang w:val="en-US"/>
        </w:rPr>
        <w:t>How can we change or improve how we make things so we can build materials, parts, and products in new places or environments?</w:t>
      </w:r>
    </w:p>
    <w:p w:rsidRPr="008821F4" w:rsidR="008821F4" w:rsidP="00D129EF" w:rsidRDefault="008821F4" w14:paraId="1EBE7E8D" w14:textId="77777777">
      <w:pPr>
        <w:pStyle w:val="ListParagraph"/>
        <w:spacing w:line="259" w:lineRule="auto"/>
        <w:rPr>
          <w:rFonts w:ascii="Times New Roman" w:hAnsi="Times New Roman" w:cs="Times New Roman"/>
          <w:sz w:val="24"/>
          <w:szCs w:val="24"/>
          <w:lang w:val="en-US"/>
        </w:rPr>
      </w:pPr>
    </w:p>
    <w:p w:rsidRPr="008821F4" w:rsidR="008821F4" w:rsidP="00D129EF" w:rsidRDefault="008821F4" w14:paraId="0D09984E" w14:textId="77777777">
      <w:pPr>
        <w:pStyle w:val="ListParagraph"/>
        <w:numPr>
          <w:ilvl w:val="0"/>
          <w:numId w:val="5"/>
        </w:numPr>
        <w:spacing w:line="259" w:lineRule="auto"/>
        <w:ind w:left="720"/>
        <w:rPr>
          <w:rFonts w:ascii="Times New Roman" w:hAnsi="Times New Roman" w:cs="Times New Roman"/>
          <w:sz w:val="24"/>
          <w:szCs w:val="24"/>
          <w:lang w:val="en-US"/>
        </w:rPr>
      </w:pPr>
      <w:r w:rsidRPr="008821F4">
        <w:rPr>
          <w:rFonts w:ascii="Times New Roman" w:hAnsi="Times New Roman" w:cs="Times New Roman"/>
          <w:sz w:val="24"/>
          <w:szCs w:val="24"/>
          <w:lang w:val="en-US"/>
        </w:rPr>
        <w:t>In other words, how can we think of new ways to make things in unusual or surprising places?</w:t>
      </w:r>
    </w:p>
    <w:p w:rsidRPr="008821F4" w:rsidR="008821F4" w:rsidP="00D129EF" w:rsidRDefault="008821F4" w14:paraId="44249AD6" w14:textId="77777777">
      <w:pPr>
        <w:pStyle w:val="ListParagraph"/>
        <w:spacing w:line="259" w:lineRule="auto"/>
        <w:rPr>
          <w:rFonts w:ascii="Times New Roman" w:hAnsi="Times New Roman" w:cs="Times New Roman"/>
          <w:sz w:val="24"/>
          <w:szCs w:val="24"/>
          <w:lang w:val="en-US"/>
        </w:rPr>
      </w:pPr>
    </w:p>
    <w:p w:rsidRPr="0086160F" w:rsidR="0086160F" w:rsidP="00D129EF" w:rsidRDefault="008821F4" w14:paraId="053A0657" w14:textId="4988A6AC">
      <w:pPr>
        <w:pStyle w:val="ListParagraph"/>
        <w:numPr>
          <w:ilvl w:val="0"/>
          <w:numId w:val="5"/>
        </w:numPr>
        <w:spacing w:line="259" w:lineRule="auto"/>
        <w:ind w:left="720"/>
        <w:rPr>
          <w:rFonts w:ascii="Times New Roman" w:hAnsi="Times New Roman" w:cs="Times New Roman"/>
          <w:sz w:val="24"/>
          <w:szCs w:val="24"/>
          <w:lang w:val="en-US"/>
        </w:rPr>
      </w:pPr>
      <w:r w:rsidRPr="008821F4">
        <w:rPr>
          <w:rFonts w:ascii="Times New Roman" w:hAnsi="Times New Roman" w:cs="Times New Roman"/>
          <w:sz w:val="24"/>
          <w:szCs w:val="24"/>
          <w:lang w:val="en-US"/>
        </w:rPr>
        <w:lastRenderedPageBreak/>
        <w:t>Develop a plan, system, or product to make the future of manufacturing possible in new places.</w:t>
      </w:r>
      <w:r>
        <w:rPr>
          <w:rFonts w:ascii="Times New Roman" w:hAnsi="Times New Roman" w:cs="Times New Roman"/>
          <w:sz w:val="24"/>
          <w:szCs w:val="24"/>
          <w:lang w:val="en-US"/>
        </w:rPr>
        <w:t xml:space="preserve"> </w:t>
      </w:r>
      <w:r w:rsidRPr="0086160F" w:rsidR="0086160F">
        <w:rPr>
          <w:rFonts w:ascii="Times New Roman" w:hAnsi="Times New Roman" w:cs="Times New Roman"/>
          <w:sz w:val="24"/>
          <w:szCs w:val="24"/>
          <w:lang w:val="en-US"/>
        </w:rPr>
        <w:t>Vehicle integration and manufacturing</w:t>
      </w:r>
      <w:r w:rsidR="00CA591C">
        <w:rPr>
          <w:rFonts w:ascii="Times New Roman" w:hAnsi="Times New Roman" w:cs="Times New Roman"/>
          <w:sz w:val="24"/>
          <w:szCs w:val="24"/>
          <w:lang w:val="en-US"/>
        </w:rPr>
        <w:t>.</w:t>
      </w:r>
    </w:p>
    <w:p w:rsidRPr="0086160F" w:rsidR="0086160F" w:rsidP="001B41AB" w:rsidRDefault="0086160F" w14:paraId="1E11FA5E" w14:textId="77777777">
      <w:pPr>
        <w:pStyle w:val="ListParagraph"/>
        <w:numPr>
          <w:ilvl w:val="0"/>
          <w:numId w:val="5"/>
        </w:numPr>
        <w:spacing w:line="259" w:lineRule="auto"/>
        <w:ind w:left="720"/>
        <w:rPr>
          <w:rFonts w:ascii="Times New Roman" w:hAnsi="Times New Roman" w:cs="Times New Roman"/>
          <w:sz w:val="24"/>
          <w:szCs w:val="24"/>
          <w:lang w:val="en-US"/>
        </w:rPr>
      </w:pPr>
      <w:r w:rsidRPr="0086160F">
        <w:rPr>
          <w:rFonts w:ascii="Times New Roman" w:hAnsi="Times New Roman" w:cs="Times New Roman"/>
          <w:sz w:val="24"/>
          <w:szCs w:val="24"/>
          <w:lang w:val="en-US"/>
        </w:rPr>
        <w:t>Service, maintenance, and customer experience</w:t>
      </w:r>
    </w:p>
    <w:p w:rsidRPr="0086160F" w:rsidR="0086160F" w:rsidP="001B41AB" w:rsidRDefault="0086160F" w14:paraId="32BEBBEB" w14:textId="77777777">
      <w:pPr>
        <w:pStyle w:val="ListParagraph"/>
        <w:numPr>
          <w:ilvl w:val="0"/>
          <w:numId w:val="5"/>
        </w:numPr>
        <w:spacing w:line="259" w:lineRule="auto"/>
        <w:ind w:left="720"/>
        <w:rPr>
          <w:rFonts w:ascii="Times New Roman" w:hAnsi="Times New Roman" w:cs="Times New Roman"/>
          <w:sz w:val="24"/>
          <w:szCs w:val="24"/>
          <w:lang w:val="en-US"/>
        </w:rPr>
      </w:pPr>
      <w:r w:rsidRPr="0086160F">
        <w:rPr>
          <w:rFonts w:ascii="Times New Roman" w:hAnsi="Times New Roman" w:cs="Times New Roman"/>
          <w:sz w:val="24"/>
          <w:szCs w:val="24"/>
          <w:lang w:val="en-US"/>
        </w:rPr>
        <w:t>Electric vehicle supply equipment/customer experience</w:t>
      </w:r>
    </w:p>
    <w:p w:rsidRPr="001B41AB" w:rsidR="00402028" w:rsidP="001B41AB" w:rsidRDefault="0086160F" w14:paraId="002D80D2" w14:textId="039C5F18">
      <w:pPr>
        <w:pStyle w:val="ListParagraph"/>
        <w:numPr>
          <w:ilvl w:val="0"/>
          <w:numId w:val="5"/>
        </w:numPr>
        <w:spacing w:line="259" w:lineRule="auto"/>
        <w:ind w:left="720"/>
        <w:rPr>
          <w:rFonts w:ascii="Times New Roman" w:hAnsi="Times New Roman" w:cs="Times New Roman"/>
          <w:sz w:val="24"/>
          <w:szCs w:val="24"/>
          <w:lang w:val="en-US"/>
        </w:rPr>
      </w:pPr>
      <w:r w:rsidRPr="0086160F">
        <w:rPr>
          <w:rFonts w:ascii="Times New Roman" w:hAnsi="Times New Roman" w:cs="Times New Roman"/>
          <w:sz w:val="24"/>
          <w:szCs w:val="24"/>
          <w:lang w:val="en-US"/>
        </w:rPr>
        <w:t>Government and societal concerns around electric vehicle use</w:t>
      </w:r>
    </w:p>
    <w:p w:rsidR="005B5741" w:rsidP="00402028" w:rsidRDefault="005B5741" w14:paraId="5F619126" w14:textId="77777777">
      <w:pPr>
        <w:spacing w:line="259" w:lineRule="auto"/>
        <w:rPr>
          <w:rFonts w:ascii="Times New Roman" w:hAnsi="Times New Roman" w:eastAsia="Calibri" w:cs="Times New Roman"/>
          <w:b/>
          <w:bCs/>
          <w:sz w:val="28"/>
          <w:szCs w:val="28"/>
          <w:lang w:val="en-US"/>
        </w:rPr>
      </w:pPr>
    </w:p>
    <w:p w:rsidR="00402028" w:rsidP="00402028" w:rsidRDefault="005B5741" w14:paraId="233E5393" w14:textId="55D3D87C">
      <w:pPr>
        <w:spacing w:line="259" w:lineRule="auto"/>
        <w:rPr>
          <w:rFonts w:ascii="Times New Roman" w:hAnsi="Times New Roman" w:eastAsia="Calibri" w:cs="Times New Roman"/>
          <w:b/>
          <w:bCs/>
          <w:sz w:val="28"/>
          <w:szCs w:val="28"/>
          <w:lang w:val="en-US"/>
        </w:rPr>
      </w:pPr>
      <w:r>
        <w:rPr>
          <w:rFonts w:ascii="Times New Roman" w:hAnsi="Times New Roman" w:eastAsia="Calibri" w:cs="Times New Roman"/>
          <w:b/>
          <w:bCs/>
          <w:sz w:val="28"/>
          <w:szCs w:val="28"/>
          <w:lang w:val="en-US"/>
        </w:rPr>
        <w:t xml:space="preserve">2. </w:t>
      </w:r>
      <w:r w:rsidRPr="00086F11" w:rsidR="00402028">
        <w:rPr>
          <w:rFonts w:ascii="Times New Roman" w:hAnsi="Times New Roman" w:eastAsia="Calibri" w:cs="Times New Roman"/>
          <w:b/>
          <w:bCs/>
          <w:sz w:val="28"/>
          <w:szCs w:val="28"/>
          <w:lang w:val="en-US"/>
        </w:rPr>
        <w:t>Entrepreneurship and Pitches</w:t>
      </w:r>
    </w:p>
    <w:p w:rsidRPr="00086F11" w:rsidR="0098494C" w:rsidP="003064D1" w:rsidRDefault="0098494C" w14:paraId="61AC7376" w14:textId="77777777">
      <w:pPr>
        <w:spacing w:line="259" w:lineRule="auto"/>
        <w:rPr>
          <w:rFonts w:ascii="Times New Roman" w:hAnsi="Times New Roman" w:eastAsia="Calibri" w:cs="Times New Roman"/>
          <w:b/>
          <w:bCs/>
          <w:sz w:val="28"/>
          <w:szCs w:val="28"/>
          <w:lang w:val="en-US"/>
        </w:rPr>
      </w:pPr>
    </w:p>
    <w:p w:rsidR="00402028" w:rsidP="00086F11" w:rsidRDefault="006D1515" w14:paraId="2918FEBA" w14:textId="7F3417A7">
      <w:pPr>
        <w:pStyle w:val="ListParagraph"/>
        <w:numPr>
          <w:ilvl w:val="0"/>
          <w:numId w:val="3"/>
        </w:numPr>
        <w:spacing w:line="259" w:lineRule="auto"/>
        <w:ind w:left="360"/>
        <w:rPr>
          <w:rFonts w:ascii="Times New Roman" w:hAnsi="Times New Roman" w:eastAsia="Calibri" w:cs="Times New Roman"/>
          <w:b/>
          <w:bCs/>
          <w:sz w:val="24"/>
          <w:szCs w:val="24"/>
          <w:lang w:val="en-US"/>
        </w:rPr>
      </w:pPr>
      <w:r w:rsidRPr="00F63FA9">
        <w:rPr>
          <w:rFonts w:ascii="Times New Roman" w:hAnsi="Times New Roman" w:eastAsia="Calibri" w:cs="Times New Roman"/>
          <w:noProof/>
          <w:sz w:val="24"/>
          <w:szCs w:val="24"/>
          <w:highlight w:val="yellow"/>
          <w:lang w:val="en-US"/>
        </w:rPr>
        <w:drawing>
          <wp:inline distT="0" distB="0" distL="0" distR="0" wp14:anchorId="65120A08" wp14:editId="2A990BFC">
            <wp:extent cx="972420" cy="347623"/>
            <wp:effectExtent l="0" t="0" r="0" b="0"/>
            <wp:docPr id="117722586" name="Picture 1" descr="A black background with colorful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22586" name="Picture 1" descr="A black background with colorful tex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80866" cy="350642"/>
                    </a:xfrm>
                    <a:prstGeom prst="rect">
                      <a:avLst/>
                    </a:prstGeom>
                    <a:noFill/>
                    <a:ln>
                      <a:noFill/>
                    </a:ln>
                  </pic:spPr>
                </pic:pic>
              </a:graphicData>
            </a:graphic>
          </wp:inline>
        </w:drawing>
      </w:r>
      <w:r w:rsidR="0098494C">
        <w:rPr>
          <w:rFonts w:ascii="Times New Roman" w:hAnsi="Times New Roman" w:eastAsia="Calibri" w:cs="Times New Roman"/>
          <w:b/>
          <w:bCs/>
          <w:sz w:val="24"/>
          <w:szCs w:val="24"/>
          <w:lang w:val="en-US"/>
        </w:rPr>
        <w:t xml:space="preserve"> </w:t>
      </w:r>
      <w:r w:rsidRPr="004249C6" w:rsidR="00402028">
        <w:rPr>
          <w:rFonts w:ascii="Times New Roman" w:hAnsi="Times New Roman" w:eastAsia="Calibri" w:cs="Times New Roman"/>
          <w:b/>
          <w:bCs/>
          <w:sz w:val="24"/>
          <w:szCs w:val="24"/>
          <w:lang w:val="en-US"/>
        </w:rPr>
        <w:t xml:space="preserve">Young Entrepreneur Institute </w:t>
      </w:r>
      <w:r w:rsidRPr="004249C6" w:rsidR="00086F11">
        <w:rPr>
          <w:rFonts w:ascii="Times New Roman" w:hAnsi="Times New Roman" w:eastAsia="Calibri" w:cs="Times New Roman"/>
          <w:b/>
          <w:bCs/>
          <w:sz w:val="24"/>
          <w:szCs w:val="24"/>
          <w:lang w:val="en-US"/>
        </w:rPr>
        <w:t xml:space="preserve">(YEI) </w:t>
      </w:r>
      <w:r w:rsidRPr="004249C6" w:rsidR="00402028">
        <w:rPr>
          <w:rFonts w:ascii="Times New Roman" w:hAnsi="Times New Roman" w:eastAsia="Calibri" w:cs="Times New Roman"/>
          <w:b/>
          <w:bCs/>
          <w:sz w:val="24"/>
          <w:szCs w:val="24"/>
          <w:lang w:val="en-US"/>
        </w:rPr>
        <w:t>Toolkits</w:t>
      </w:r>
    </w:p>
    <w:p w:rsidR="00ED53FF" w:rsidP="0098494C" w:rsidRDefault="00ED53FF" w14:paraId="32206C18" w14:textId="77777777">
      <w:pPr>
        <w:pStyle w:val="ListParagraph"/>
        <w:spacing w:line="259" w:lineRule="auto"/>
        <w:ind w:left="360"/>
        <w:rPr>
          <w:rFonts w:ascii="Times New Roman" w:hAnsi="Times New Roman" w:eastAsia="Calibri" w:cs="Times New Roman"/>
          <w:b/>
          <w:bCs/>
          <w:sz w:val="24"/>
          <w:szCs w:val="24"/>
          <w:lang w:val="en-US"/>
        </w:rPr>
      </w:pPr>
    </w:p>
    <w:p w:rsidR="00B77810" w:rsidP="00980D94" w:rsidRDefault="00B8650B" w14:paraId="0BF15D3E" w14:textId="12434885">
      <w:pPr>
        <w:pStyle w:val="display-l"/>
        <w:numPr>
          <w:ilvl w:val="0"/>
          <w:numId w:val="6"/>
        </w:numPr>
        <w:shd w:val="clear" w:color="auto" w:fill="FFFFFF"/>
        <w:spacing w:before="0" w:beforeAutospacing="0" w:after="240" w:afterAutospacing="0"/>
        <w:rPr>
          <w:color w:val="000000"/>
        </w:rPr>
      </w:pPr>
      <w:hyperlink w:history="1" r:id="rId14">
        <w:r w:rsidRPr="005A2964" w:rsidR="00E13CDB">
          <w:rPr>
            <w:rStyle w:val="Hyperlink"/>
            <w:b/>
            <w:bCs/>
          </w:rPr>
          <w:t>Young Entrepreneur Pitch Challenge Toolkit</w:t>
        </w:r>
      </w:hyperlink>
      <w:r w:rsidR="009C19A2">
        <w:rPr>
          <w:b/>
          <w:bCs/>
          <w:color w:val="000000"/>
        </w:rPr>
        <w:t xml:space="preserve"> </w:t>
      </w:r>
      <w:r w:rsidRPr="004249C6" w:rsidR="00E13CDB">
        <w:rPr>
          <w:color w:val="000000"/>
        </w:rPr>
        <w:t xml:space="preserve">Young Entrepreneur Pitch Challenge is a simple set of activities that helps kids learn creativity, </w:t>
      </w:r>
      <w:r w:rsidRPr="00B77810" w:rsidR="00B77810">
        <w:rPr>
          <w:color w:val="000000"/>
        </w:rPr>
        <w:t>problem solving, critical thinking, and presentation skills.</w:t>
      </w:r>
    </w:p>
    <w:p w:rsidRPr="009C19A2" w:rsidR="009C19A2" w:rsidP="00980D94" w:rsidRDefault="00B8650B" w14:paraId="1DB59221" w14:textId="3072C70A">
      <w:pPr>
        <w:pStyle w:val="display-l"/>
        <w:numPr>
          <w:ilvl w:val="0"/>
          <w:numId w:val="6"/>
        </w:numPr>
        <w:shd w:val="clear" w:color="auto" w:fill="FFFFFF"/>
        <w:spacing w:before="0" w:beforeAutospacing="0" w:after="240" w:afterAutospacing="0"/>
        <w:rPr>
          <w:color w:val="000000"/>
        </w:rPr>
      </w:pPr>
      <w:hyperlink w:history="1" r:id="rId15">
        <w:r w:rsidRPr="00044EB7" w:rsidR="009C19A2">
          <w:rPr>
            <w:rStyle w:val="Hyperlink"/>
            <w:b/>
            <w:bCs/>
          </w:rPr>
          <w:t>Teaching Young Entrepreneurs to Prepare for a Selling Experience Toolkit</w:t>
        </w:r>
      </w:hyperlink>
      <w:r w:rsidR="00B77810">
        <w:rPr>
          <w:b/>
          <w:bCs/>
          <w:color w:val="000000"/>
        </w:rPr>
        <w:t xml:space="preserve"> </w:t>
      </w:r>
      <w:r w:rsidRPr="009E4E00" w:rsidR="009E4E00">
        <w:rPr>
          <w:color w:val="000000"/>
        </w:rPr>
        <w:t xml:space="preserve">Teaching Young Entrepreneurs: A Startup Guide is a flexible toolkit designed to help educators support young people as they launch real-world businesses and gain essential life skills. Through hands-on activities, </w:t>
      </w:r>
      <w:proofErr w:type="gramStart"/>
      <w:r w:rsidRPr="009E4E00" w:rsidR="009E4E00">
        <w:rPr>
          <w:color w:val="000000"/>
        </w:rPr>
        <w:t>students</w:t>
      </w:r>
      <w:proofErr w:type="gramEnd"/>
      <w:r w:rsidRPr="009E4E00" w:rsidR="009E4E00">
        <w:rPr>
          <w:color w:val="000000"/>
        </w:rPr>
        <w:t xml:space="preserve"> grades K-12 move from idea generation to managing profits, developing both practical knowledge and an entrepreneurial mindset. Whether used in a classroom or club setting, this experience empowers students to learn by doing, connect with local entrepreneurs, and build the confidence and skills needed for future success.</w:t>
      </w:r>
    </w:p>
    <w:p w:rsidR="006A5664" w:rsidP="00980D94" w:rsidRDefault="00B8650B" w14:paraId="0AFC096F" w14:textId="290548A0">
      <w:pPr>
        <w:pStyle w:val="NormalWeb"/>
        <w:numPr>
          <w:ilvl w:val="0"/>
          <w:numId w:val="6"/>
        </w:numPr>
        <w:spacing w:after="240" w:afterAutospacing="0"/>
        <w:rPr>
          <w:color w:val="000000"/>
        </w:rPr>
      </w:pPr>
      <w:hyperlink w:history="1" r:id="rId16">
        <w:r w:rsidRPr="006A5664" w:rsidR="006A5664">
          <w:rPr>
            <w:rStyle w:val="Hyperlink"/>
            <w:b/>
            <w:bCs/>
          </w:rPr>
          <w:t>Entrepreneurship Pathway to Workforce Readiness Toolkit</w:t>
        </w:r>
      </w:hyperlink>
      <w:r w:rsidR="00377241">
        <w:rPr>
          <w:b/>
          <w:bCs/>
          <w:color w:val="000000"/>
        </w:rPr>
        <w:t xml:space="preserve"> </w:t>
      </w:r>
      <w:r w:rsidRPr="006A5664" w:rsidR="006A5664">
        <w:rPr>
          <w:color w:val="000000"/>
        </w:rPr>
        <w:t xml:space="preserve">The Entrepreneurship Pathway to Workforce Readiness Toolkit will prepare you to facilitate 12 one-hour sessions culminating in a pitch event that enables students to demonstrate skills </w:t>
      </w:r>
      <w:r w:rsidR="006A5664">
        <w:rPr>
          <w:color w:val="000000"/>
        </w:rPr>
        <w:t>r</w:t>
      </w:r>
      <w:r w:rsidRPr="006A5664" w:rsidR="006A5664">
        <w:rPr>
          <w:color w:val="000000"/>
        </w:rPr>
        <w:t xml:space="preserve">equired for an </w:t>
      </w:r>
      <w:proofErr w:type="spellStart"/>
      <w:r w:rsidRPr="006A5664" w:rsidR="006A5664">
        <w:rPr>
          <w:color w:val="000000"/>
        </w:rPr>
        <w:t>OhioMeansJobs</w:t>
      </w:r>
      <w:proofErr w:type="spellEnd"/>
      <w:r w:rsidRPr="006A5664" w:rsidR="006A5664">
        <w:rPr>
          <w:color w:val="000000"/>
        </w:rPr>
        <w:t>-Readiness Seal.</w:t>
      </w:r>
    </w:p>
    <w:p w:rsidRPr="006A5664" w:rsidR="00876C21" w:rsidP="00876C21" w:rsidRDefault="00876C21" w14:paraId="16DEE5B6" w14:textId="78519267">
      <w:pPr>
        <w:pStyle w:val="NormalWeb"/>
        <w:spacing w:after="240" w:afterAutospacing="0"/>
        <w:ind w:left="720"/>
        <w:rPr>
          <w:color w:val="000000"/>
        </w:rPr>
      </w:pPr>
      <w:r w:rsidRPr="00876C21">
        <w:rPr>
          <w:color w:val="000000"/>
          <w:lang w:val="en"/>
        </w:rPr>
        <w:t>The </w:t>
      </w:r>
      <w:proofErr w:type="spellStart"/>
      <w:r w:rsidRPr="00876C21">
        <w:rPr>
          <w:color w:val="000000"/>
          <w:lang w:val="en"/>
        </w:rPr>
        <w:fldChar w:fldCharType="begin"/>
      </w:r>
      <w:r w:rsidRPr="00876C21">
        <w:rPr>
          <w:color w:val="000000"/>
          <w:lang w:val="en"/>
        </w:rPr>
        <w:instrText xml:space="preserve"> HYPERLINK "https://education.ohio.gov/Topics/Ohio-s-Graduation-Requirements/Ohio%E2%80%99s-Graduation-Requirements/Graduation-Seals/OhioMeansJobs-Readiness-Seal" \o "https://education.ohio.gov/Topics/Ohio-s-Graduation-Requirements/Ohio%E2%80%99s-Graduation-Requirements/Graduation-Seals/OhioMeansJobs-Readiness-Seal" \t "_blank" </w:instrText>
      </w:r>
      <w:r w:rsidRPr="00876C21">
        <w:rPr>
          <w:color w:val="000000"/>
          <w:lang w:val="en"/>
        </w:rPr>
        <w:fldChar w:fldCharType="separate"/>
      </w:r>
      <w:r w:rsidRPr="00876C21">
        <w:rPr>
          <w:rStyle w:val="Hyperlink"/>
          <w:b/>
          <w:bCs/>
          <w:lang w:val="en"/>
        </w:rPr>
        <w:t>OhioMeansJobs</w:t>
      </w:r>
      <w:proofErr w:type="spellEnd"/>
      <w:r w:rsidRPr="00876C21">
        <w:rPr>
          <w:rStyle w:val="Hyperlink"/>
          <w:b/>
          <w:bCs/>
          <w:lang w:val="en"/>
        </w:rPr>
        <w:t>-Readiness Seal</w:t>
      </w:r>
      <w:r w:rsidRPr="00876C21">
        <w:rPr>
          <w:color w:val="000000"/>
        </w:rPr>
        <w:fldChar w:fldCharType="end"/>
      </w:r>
      <w:r w:rsidRPr="00876C21">
        <w:rPr>
          <w:color w:val="000000"/>
          <w:lang w:val="en"/>
        </w:rPr>
        <w:t> is a formal designation students can earn on their high school diplomas and transcripts indicating they have the personal strengths, strong work ethic and professional experience that employers need. Introducing high school students to entrepreneurship by having them work with a mentor to identify a problem, develop a solution, and pitch it provides an opportunity for them to practice and develop essential workforce skills.</w:t>
      </w:r>
    </w:p>
    <w:p w:rsidRPr="003064D1" w:rsidR="003064D1" w:rsidP="003064D1" w:rsidRDefault="003064D1" w14:paraId="76E56FE5" w14:textId="77777777">
      <w:pPr>
        <w:spacing w:line="259" w:lineRule="auto"/>
        <w:rPr>
          <w:rFonts w:ascii="Times New Roman" w:hAnsi="Times New Roman" w:eastAsia="Calibri" w:cs="Times New Roman"/>
          <w:sz w:val="24"/>
          <w:szCs w:val="24"/>
          <w:lang w:val="en-US"/>
        </w:rPr>
      </w:pPr>
    </w:p>
    <w:p w:rsidRPr="003064D1" w:rsidR="003064D1" w:rsidP="003064D1" w:rsidRDefault="003064D1" w14:paraId="0DC01B95" w14:textId="77777777">
      <w:pPr>
        <w:spacing w:line="259" w:lineRule="auto"/>
        <w:rPr>
          <w:rFonts w:ascii="Times New Roman" w:hAnsi="Times New Roman" w:eastAsia="Calibri" w:cs="Times New Roman"/>
          <w:sz w:val="24"/>
          <w:szCs w:val="24"/>
          <w:lang w:val="en-US"/>
        </w:rPr>
      </w:pPr>
    </w:p>
    <w:p w:rsidRPr="00686B56" w:rsidR="00980D94" w:rsidP="00594152" w:rsidRDefault="00ED53FF" w14:paraId="063F1E2A" w14:textId="4F712D68">
      <w:pPr>
        <w:pStyle w:val="ListParagraph"/>
        <w:numPr>
          <w:ilvl w:val="0"/>
          <w:numId w:val="3"/>
        </w:numPr>
        <w:spacing w:line="259" w:lineRule="auto"/>
        <w:ind w:left="360"/>
        <w:rPr>
          <w:rFonts w:ascii="Times New Roman" w:hAnsi="Times New Roman" w:eastAsia="Calibri" w:cs="Times New Roman"/>
          <w:sz w:val="24"/>
          <w:szCs w:val="24"/>
          <w:lang w:val="en-US"/>
        </w:rPr>
      </w:pPr>
      <w:r w:rsidRPr="00ED53FF">
        <w:rPr>
          <w:rFonts w:ascii="Times New Roman" w:hAnsi="Times New Roman" w:eastAsia="Calibri" w:cs="Times New Roman"/>
          <w:b/>
          <w:bCs/>
          <w:noProof/>
          <w:sz w:val="24"/>
          <w:szCs w:val="24"/>
        </w:rPr>
        <w:drawing>
          <wp:inline distT="0" distB="0" distL="0" distR="0" wp14:anchorId="5B2893CC" wp14:editId="4886D1C6">
            <wp:extent cx="924326" cy="224268"/>
            <wp:effectExtent l="0" t="0" r="0" b="4445"/>
            <wp:docPr id="1148417103" name="Picture 4" descr="A logo with different colo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417103" name="Picture 4" descr="A logo with different colored letters&#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44194" cy="229088"/>
                    </a:xfrm>
                    <a:prstGeom prst="rect">
                      <a:avLst/>
                    </a:prstGeom>
                    <a:noFill/>
                    <a:ln>
                      <a:noFill/>
                    </a:ln>
                  </pic:spPr>
                </pic:pic>
              </a:graphicData>
            </a:graphic>
          </wp:inline>
        </w:drawing>
      </w:r>
      <w:hyperlink w:history="1" r:id="rId18">
        <w:r w:rsidRPr="00BA646B" w:rsidR="00402028">
          <w:rPr>
            <w:rStyle w:val="Hyperlink"/>
            <w:rFonts w:ascii="Times New Roman" w:hAnsi="Times New Roman" w:eastAsia="Calibri" w:cs="Times New Roman"/>
            <w:b/>
            <w:bCs/>
            <w:sz w:val="24"/>
            <w:szCs w:val="24"/>
            <w:lang w:val="en-US"/>
          </w:rPr>
          <w:t>YIPPEE Marketplace</w:t>
        </w:r>
      </w:hyperlink>
      <w:r w:rsidRPr="00686B56" w:rsidR="00402028">
        <w:rPr>
          <w:rFonts w:ascii="Times New Roman" w:hAnsi="Times New Roman" w:eastAsia="Calibri" w:cs="Times New Roman"/>
          <w:sz w:val="24"/>
          <w:szCs w:val="24"/>
          <w:lang w:val="en-US"/>
        </w:rPr>
        <w:t xml:space="preserve"> – </w:t>
      </w:r>
      <w:r w:rsidRPr="00686B56" w:rsidR="00686B56">
        <w:rPr>
          <w:rFonts w:ascii="Times New Roman" w:hAnsi="Times New Roman" w:eastAsia="Calibri" w:cs="Times New Roman"/>
          <w:sz w:val="24"/>
          <w:szCs w:val="24"/>
          <w:lang w:val="en-US"/>
        </w:rPr>
        <w:t>Through a curated marketplace, YIPPEE connects educators with real-world entrepreneurs and hands-on learning experiences that build the skills and mindsets students need to thrive.</w:t>
      </w:r>
      <w:r w:rsidRPr="00686B56" w:rsidR="00686B56">
        <w:rPr>
          <w:rFonts w:ascii="Times New Roman" w:hAnsi="Times New Roman" w:eastAsia="Calibri" w:cs="Times New Roman"/>
          <w:sz w:val="24"/>
          <w:szCs w:val="24"/>
          <w:lang w:val="en-US"/>
        </w:rPr>
        <w:t xml:space="preserve"> </w:t>
      </w:r>
      <w:r w:rsidRPr="00686B56" w:rsidR="00086F11">
        <w:rPr>
          <w:rFonts w:ascii="Times New Roman" w:hAnsi="Times New Roman" w:eastAsia="Calibri" w:cs="Times New Roman"/>
          <w:sz w:val="24"/>
          <w:szCs w:val="24"/>
          <w:lang w:val="en-US"/>
        </w:rPr>
        <w:t xml:space="preserve">These include curricula, pitch cards, and books for middle school and high school grade bands. </w:t>
      </w:r>
    </w:p>
    <w:p w:rsidRPr="00FC5863" w:rsidR="00FC5863" w:rsidP="00FC5863" w:rsidRDefault="00FC5863" w14:paraId="4FD5C1CD" w14:textId="77777777">
      <w:pPr>
        <w:pStyle w:val="ListParagraph"/>
        <w:spacing w:line="259" w:lineRule="auto"/>
        <w:ind w:left="360"/>
        <w:rPr>
          <w:rFonts w:ascii="Times New Roman" w:hAnsi="Times New Roman" w:eastAsia="Calibri" w:cs="Times New Roman"/>
          <w:sz w:val="24"/>
          <w:szCs w:val="24"/>
          <w:lang w:val="en-US"/>
        </w:rPr>
      </w:pPr>
    </w:p>
    <w:p w:rsidR="00BA646B" w:rsidP="00086F11" w:rsidRDefault="00BA646B" w14:paraId="2DA0D217" w14:textId="77777777">
      <w:pPr>
        <w:spacing w:line="259" w:lineRule="auto"/>
        <w:rPr>
          <w:rFonts w:ascii="Times New Roman" w:hAnsi="Times New Roman" w:eastAsia="Calibri" w:cs="Times New Roman"/>
          <w:b/>
          <w:bCs/>
          <w:sz w:val="28"/>
          <w:szCs w:val="28"/>
          <w:lang w:val="en-US"/>
        </w:rPr>
      </w:pPr>
    </w:p>
    <w:p w:rsidR="00BA646B" w:rsidP="00086F11" w:rsidRDefault="00BA646B" w14:paraId="16C21769" w14:textId="77777777">
      <w:pPr>
        <w:spacing w:line="259" w:lineRule="auto"/>
        <w:rPr>
          <w:rFonts w:ascii="Times New Roman" w:hAnsi="Times New Roman" w:eastAsia="Calibri" w:cs="Times New Roman"/>
          <w:b/>
          <w:bCs/>
          <w:sz w:val="28"/>
          <w:szCs w:val="28"/>
          <w:lang w:val="en-US"/>
        </w:rPr>
      </w:pPr>
    </w:p>
    <w:p w:rsidR="00545833" w:rsidP="00086F11" w:rsidRDefault="00FC5863" w14:paraId="0487D405" w14:textId="0DA890A7">
      <w:pPr>
        <w:spacing w:line="259" w:lineRule="auto"/>
        <w:rPr>
          <w:rFonts w:ascii="Times New Roman" w:hAnsi="Times New Roman" w:eastAsia="Calibri" w:cs="Times New Roman"/>
          <w:b/>
          <w:bCs/>
          <w:sz w:val="28"/>
          <w:szCs w:val="28"/>
          <w:lang w:val="en-US"/>
        </w:rPr>
      </w:pPr>
      <w:r>
        <w:rPr>
          <w:rFonts w:ascii="Times New Roman" w:hAnsi="Times New Roman" w:eastAsia="Calibri" w:cs="Times New Roman"/>
          <w:b/>
          <w:bCs/>
          <w:sz w:val="28"/>
          <w:szCs w:val="28"/>
          <w:lang w:val="en-US"/>
        </w:rPr>
        <w:t xml:space="preserve">3. </w:t>
      </w:r>
      <w:r w:rsidRPr="00086F11" w:rsidR="00086F11">
        <w:rPr>
          <w:rFonts w:ascii="Times New Roman" w:hAnsi="Times New Roman" w:eastAsia="Calibri" w:cs="Times New Roman"/>
          <w:b/>
          <w:bCs/>
          <w:sz w:val="28"/>
          <w:szCs w:val="28"/>
          <w:lang w:val="en-US"/>
        </w:rPr>
        <w:t>Competitions</w:t>
      </w:r>
    </w:p>
    <w:p w:rsidR="003064D1" w:rsidP="00086F11" w:rsidRDefault="003064D1" w14:paraId="3455C56C" w14:textId="77777777">
      <w:pPr>
        <w:spacing w:line="259" w:lineRule="auto"/>
        <w:rPr>
          <w:rFonts w:ascii="Times New Roman" w:hAnsi="Times New Roman" w:eastAsia="Calibri" w:cs="Times New Roman"/>
          <w:b/>
          <w:bCs/>
          <w:sz w:val="28"/>
          <w:szCs w:val="28"/>
          <w:lang w:val="en-US"/>
        </w:rPr>
      </w:pPr>
    </w:p>
    <w:p w:rsidRPr="00086F11" w:rsidR="003064D1" w:rsidP="00086F11" w:rsidRDefault="003064D1" w14:paraId="2730CE4B" w14:textId="77777777">
      <w:pPr>
        <w:spacing w:line="259" w:lineRule="auto"/>
        <w:rPr>
          <w:rFonts w:ascii="Times New Roman" w:hAnsi="Times New Roman" w:eastAsia="Calibri" w:cs="Times New Roman"/>
          <w:b/>
          <w:bCs/>
          <w:sz w:val="28"/>
          <w:szCs w:val="28"/>
          <w:lang w:val="en-US"/>
        </w:rPr>
      </w:pPr>
    </w:p>
    <w:p w:rsidRPr="0035108B" w:rsidR="00545833" w:rsidP="003064D1" w:rsidRDefault="00B8650B" w14:paraId="70D462CD" w14:textId="60863CE2">
      <w:pPr>
        <w:pStyle w:val="ListParagraph"/>
        <w:numPr>
          <w:ilvl w:val="0"/>
          <w:numId w:val="2"/>
        </w:numPr>
        <w:spacing w:after="240"/>
        <w:rPr>
          <w:rFonts w:ascii="Times New Roman" w:hAnsi="Times New Roman" w:eastAsia="Calibri" w:cs="Times New Roman"/>
          <w:b/>
          <w:bCs/>
          <w:sz w:val="24"/>
          <w:szCs w:val="24"/>
          <w:lang w:val="en-US"/>
        </w:rPr>
      </w:pPr>
      <w:hyperlink w:history="1" r:id="rId19">
        <w:r w:rsidRPr="00254F69" w:rsidR="00B50F73">
          <w:rPr>
            <w:rStyle w:val="Hyperlink"/>
            <w:rFonts w:ascii="Times New Roman" w:hAnsi="Times New Roman" w:eastAsia="Calibri" w:cs="Times New Roman"/>
            <w:b/>
            <w:bCs/>
            <w:sz w:val="24"/>
            <w:szCs w:val="24"/>
          </w:rPr>
          <w:t>Young Entrepreneur Pit</w:t>
        </w:r>
        <w:r w:rsidRPr="00254F69" w:rsidR="00B50F73">
          <w:rPr>
            <w:rStyle w:val="Hyperlink"/>
            <w:rFonts w:ascii="Times New Roman" w:hAnsi="Times New Roman" w:eastAsia="Calibri" w:cs="Times New Roman"/>
            <w:b/>
            <w:bCs/>
            <w:sz w:val="24"/>
            <w:szCs w:val="24"/>
          </w:rPr>
          <w:t>c</w:t>
        </w:r>
        <w:r w:rsidRPr="00254F69" w:rsidR="00B50F73">
          <w:rPr>
            <w:rStyle w:val="Hyperlink"/>
            <w:rFonts w:ascii="Times New Roman" w:hAnsi="Times New Roman" w:eastAsia="Calibri" w:cs="Times New Roman"/>
            <w:b/>
            <w:bCs/>
            <w:sz w:val="24"/>
            <w:szCs w:val="24"/>
          </w:rPr>
          <w:t xml:space="preserve">h Challenge </w:t>
        </w:r>
        <w:r w:rsidRPr="00254F69" w:rsidR="00254F69">
          <w:rPr>
            <w:rStyle w:val="Hyperlink"/>
            <w:rFonts w:ascii="Times New Roman" w:hAnsi="Times New Roman" w:eastAsia="Calibri" w:cs="Times New Roman"/>
            <w:b/>
            <w:bCs/>
            <w:sz w:val="24"/>
            <w:szCs w:val="24"/>
          </w:rPr>
          <w:t>Ohio Pitch Contest</w:t>
        </w:r>
        <w:r w:rsidRPr="00254F69" w:rsidR="00021A7D">
          <w:rPr>
            <w:rStyle w:val="Hyperlink"/>
            <w:rFonts w:ascii="Times New Roman" w:hAnsi="Times New Roman" w:eastAsia="Calibri" w:cs="Times New Roman"/>
            <w:b/>
            <w:bCs/>
            <w:sz w:val="24"/>
            <w:szCs w:val="24"/>
            <w:lang w:val="en-US"/>
          </w:rPr>
          <w:t>-</w:t>
        </w:r>
      </w:hyperlink>
      <w:r w:rsidR="00021A7D">
        <w:rPr>
          <w:rFonts w:ascii="Times New Roman" w:hAnsi="Times New Roman" w:eastAsia="Calibri" w:cs="Times New Roman"/>
          <w:b/>
          <w:bCs/>
          <w:sz w:val="24"/>
          <w:szCs w:val="24"/>
          <w:lang w:val="en-US"/>
        </w:rPr>
        <w:t xml:space="preserve"> </w:t>
      </w:r>
      <w:r w:rsidRPr="00B50F73" w:rsidR="00021A7D">
        <w:rPr>
          <w:rFonts w:ascii="Times New Roman" w:hAnsi="Times New Roman" w:eastAsia="Calibri" w:cs="Times New Roman"/>
          <w:sz w:val="24"/>
          <w:szCs w:val="24"/>
        </w:rPr>
        <w:t>is a simple set of activities that help K-12 students learn creativity, problem solving, critical thinking, and presentation skills. Learning the skill of making an elevator pitch allows students to turn problems into opportunities.</w:t>
      </w:r>
    </w:p>
    <w:p w:rsidRPr="00086F11" w:rsidR="0035108B" w:rsidP="0035108B" w:rsidRDefault="0035108B" w14:paraId="2F800AB2" w14:textId="77777777">
      <w:pPr>
        <w:pStyle w:val="ListParagraph"/>
        <w:spacing w:after="240"/>
        <w:rPr>
          <w:rFonts w:ascii="Times New Roman" w:hAnsi="Times New Roman" w:eastAsia="Calibri" w:cs="Times New Roman"/>
          <w:b/>
          <w:bCs/>
          <w:sz w:val="24"/>
          <w:szCs w:val="24"/>
          <w:lang w:val="en-US"/>
        </w:rPr>
      </w:pPr>
    </w:p>
    <w:p w:rsidRPr="00086F11" w:rsidR="00086F11" w:rsidP="0035108B" w:rsidRDefault="00B8650B" w14:paraId="0F342C4A" w14:textId="7B803ADD">
      <w:pPr>
        <w:pStyle w:val="ListParagraph"/>
        <w:numPr>
          <w:ilvl w:val="0"/>
          <w:numId w:val="2"/>
        </w:numPr>
        <w:spacing w:before="240" w:after="240"/>
        <w:rPr>
          <w:b/>
        </w:rPr>
      </w:pPr>
      <w:hyperlink w:history="1" r:id="rId20">
        <w:r w:rsidRPr="001D04A0" w:rsidR="00086F11">
          <w:rPr>
            <w:rStyle w:val="Hyperlink"/>
            <w:rFonts w:ascii="Times New Roman" w:hAnsi="Times New Roman" w:eastAsia="Calibri" w:cs="Times New Roman"/>
            <w:b/>
            <w:bCs/>
            <w:sz w:val="24"/>
            <w:szCs w:val="24"/>
            <w:lang w:val="en-US"/>
          </w:rPr>
          <w:t>OSLN Design Challenge</w:t>
        </w:r>
      </w:hyperlink>
      <w:r w:rsidRPr="00086F11" w:rsidR="00086F11">
        <w:rPr>
          <w:rFonts w:ascii="Times New Roman" w:hAnsi="Times New Roman" w:eastAsia="Calibri" w:cs="Times New Roman"/>
          <w:sz w:val="24"/>
          <w:szCs w:val="24"/>
          <w:lang w:val="en-US"/>
        </w:rPr>
        <w:t xml:space="preserve"> </w:t>
      </w:r>
      <w:r w:rsidR="00DD054F">
        <w:rPr>
          <w:rFonts w:ascii="Times New Roman" w:hAnsi="Times New Roman" w:eastAsia="Calibri" w:cs="Times New Roman"/>
          <w:sz w:val="24"/>
          <w:szCs w:val="24"/>
          <w:lang w:val="en-US"/>
        </w:rPr>
        <w:t xml:space="preserve">- </w:t>
      </w:r>
      <w:r w:rsidRPr="00DD054F" w:rsidR="00DD054F">
        <w:rPr>
          <w:rFonts w:ascii="Times New Roman" w:hAnsi="Times New Roman" w:eastAsia="Calibri" w:cs="Times New Roman"/>
          <w:sz w:val="24"/>
          <w:szCs w:val="24"/>
        </w:rPr>
        <w:t>The Ohio STEM Learning Network’s annual design challenge invites students from across the state to tackle real-world problems through hands-on, creative problem-solving. By participating, students build essential skills like teamwork, resilience, and critical thinking—while bringing STEM learning to life in any classroom.</w:t>
      </w:r>
      <w:r w:rsidRPr="00086F11" w:rsidR="00086F11">
        <w:rPr>
          <w:rFonts w:ascii="Times New Roman" w:hAnsi="Times New Roman" w:eastAsia="Calibri" w:cs="Times New Roman"/>
          <w:sz w:val="24"/>
          <w:szCs w:val="24"/>
          <w:lang w:val="en-US"/>
        </w:rPr>
        <w:t>see alignment</w:t>
      </w:r>
      <w:r w:rsidR="00086F11">
        <w:rPr>
          <w:rFonts w:ascii="Times New Roman" w:hAnsi="Times New Roman" w:eastAsia="Calibri" w:cs="Times New Roman"/>
          <w:sz w:val="24"/>
          <w:szCs w:val="24"/>
          <w:lang w:val="en-US"/>
        </w:rPr>
        <w:t xml:space="preserve"> below.</w:t>
      </w:r>
    </w:p>
    <w:p w:rsidR="00545833" w:rsidP="00086F11" w:rsidRDefault="00545833" w14:paraId="78E96337" w14:textId="1F2ACDE7">
      <w:pPr>
        <w:rPr>
          <w:b/>
        </w:rPr>
      </w:pPr>
    </w:p>
    <w:p w:rsidR="00545833" w:rsidP="00086F11" w:rsidRDefault="00545833" w14:paraId="1DB64AA4" w14:textId="58990B89">
      <w:pPr>
        <w:jc w:val="center"/>
        <w:rPr>
          <w:b/>
        </w:rPr>
      </w:pPr>
      <w:r>
        <w:rPr>
          <w:b/>
        </w:rPr>
        <w:t>OSLN &amp; OAS Alignment</w:t>
      </w:r>
    </w:p>
    <w:p w:rsidR="00210973" w:rsidRDefault="001D04A0" w14:paraId="6C29B9F4" w14:textId="4829E285">
      <w:r>
        <w:rPr>
          <w:rFonts w:ascii="Times New Roman" w:hAnsi="Times New Roman" w:eastAsia="Calibri" w:cs="Times New Roman"/>
          <w:noProof/>
          <w:sz w:val="24"/>
          <w:szCs w:val="24"/>
          <w:lang w:val="en-US"/>
        </w:rPr>
        <w:drawing>
          <wp:anchor distT="0" distB="0" distL="114300" distR="114300" simplePos="0" relativeHeight="251658240" behindDoc="1" locked="0" layoutInCell="1" allowOverlap="1" wp14:anchorId="6A78D855" wp14:editId="1C4660F3">
            <wp:simplePos x="0" y="0"/>
            <wp:positionH relativeFrom="column">
              <wp:posOffset>457835</wp:posOffset>
            </wp:positionH>
            <wp:positionV relativeFrom="paragraph">
              <wp:posOffset>102818</wp:posOffset>
            </wp:positionV>
            <wp:extent cx="5358765" cy="2357120"/>
            <wp:effectExtent l="0" t="0" r="0" b="5080"/>
            <wp:wrapSquare wrapText="bothSides"/>
            <wp:docPr id="266645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58765" cy="2357120"/>
                    </a:xfrm>
                    <a:prstGeom prst="rect">
                      <a:avLst/>
                    </a:prstGeom>
                    <a:noFill/>
                  </pic:spPr>
                </pic:pic>
              </a:graphicData>
            </a:graphic>
            <wp14:sizeRelH relativeFrom="margin">
              <wp14:pctWidth>0</wp14:pctWidth>
            </wp14:sizeRelH>
            <wp14:sizeRelV relativeFrom="margin">
              <wp14:pctHeight>0</wp14:pctHeight>
            </wp14:sizeRelV>
          </wp:anchor>
        </w:drawing>
      </w:r>
    </w:p>
    <w:sectPr w:rsidR="00210973">
      <w:headerReference w:type="default" r:id="rId2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5480F" w:rsidP="0055480F" w:rsidRDefault="0055480F" w14:paraId="67FA998D" w14:textId="77777777">
      <w:pPr>
        <w:spacing w:line="240" w:lineRule="auto"/>
      </w:pPr>
      <w:r>
        <w:separator/>
      </w:r>
    </w:p>
  </w:endnote>
  <w:endnote w:type="continuationSeparator" w:id="0">
    <w:p w:rsidR="0055480F" w:rsidP="0055480F" w:rsidRDefault="0055480F" w14:paraId="3C6D306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5480F" w:rsidP="0055480F" w:rsidRDefault="0055480F" w14:paraId="7E2E14CF" w14:textId="77777777">
      <w:pPr>
        <w:spacing w:line="240" w:lineRule="auto"/>
      </w:pPr>
      <w:r>
        <w:separator/>
      </w:r>
    </w:p>
  </w:footnote>
  <w:footnote w:type="continuationSeparator" w:id="0">
    <w:p w:rsidR="0055480F" w:rsidP="0055480F" w:rsidRDefault="0055480F" w14:paraId="46A22814"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5480F" w:rsidRDefault="0055480F" w14:paraId="4C15281A" w14:textId="049BF520">
    <w:pPr>
      <w:pStyle w:val="Header"/>
    </w:pPr>
    <w:r>
      <w:rPr>
        <w:noProof/>
        <w14:ligatures w14:val="standardContextual"/>
      </w:rPr>
      <w:drawing>
        <wp:anchor distT="0" distB="0" distL="114300" distR="114300" simplePos="0" relativeHeight="251658240" behindDoc="1" locked="0" layoutInCell="1" allowOverlap="1" wp14:anchorId="6E178C50" wp14:editId="56C7DB4A">
          <wp:simplePos x="0" y="0"/>
          <wp:positionH relativeFrom="column">
            <wp:posOffset>2742703</wp:posOffset>
          </wp:positionH>
          <wp:positionV relativeFrom="paragraph">
            <wp:posOffset>-88955</wp:posOffset>
          </wp:positionV>
          <wp:extent cx="463315" cy="454266"/>
          <wp:effectExtent l="0" t="0" r="0" b="3175"/>
          <wp:wrapNone/>
          <wp:docPr id="651764259" name="Picture 1" descr="A blue circl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764259" name="Picture 1" descr="A blue circle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63315" cy="45426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138DE"/>
    <w:multiLevelType w:val="multilevel"/>
    <w:tmpl w:val="C10EBF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26AC5BC1"/>
    <w:multiLevelType w:val="hybridMultilevel"/>
    <w:tmpl w:val="A65235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5B06BB1"/>
    <w:multiLevelType w:val="hybridMultilevel"/>
    <w:tmpl w:val="7FECE8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62241A6"/>
    <w:multiLevelType w:val="hybridMultilevel"/>
    <w:tmpl w:val="A414405E"/>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4FDB4A86"/>
    <w:multiLevelType w:val="hybridMultilevel"/>
    <w:tmpl w:val="5B564A9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5F120096"/>
    <w:multiLevelType w:val="multilevel"/>
    <w:tmpl w:val="4162CA2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 w15:restartNumberingAfterBreak="0">
    <w:nsid w:val="63770DCE"/>
    <w:multiLevelType w:val="hybridMultilevel"/>
    <w:tmpl w:val="B5E48540"/>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67271C5B"/>
    <w:multiLevelType w:val="hybridMultilevel"/>
    <w:tmpl w:val="F202CF6A"/>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1" w16cid:durableId="1021592152">
    <w:abstractNumId w:val="5"/>
  </w:num>
  <w:num w:numId="2" w16cid:durableId="427383974">
    <w:abstractNumId w:val="1"/>
  </w:num>
  <w:num w:numId="3" w16cid:durableId="1846822371">
    <w:abstractNumId w:val="3"/>
  </w:num>
  <w:num w:numId="4" w16cid:durableId="985086051">
    <w:abstractNumId w:val="7"/>
  </w:num>
  <w:num w:numId="5" w16cid:durableId="2068529037">
    <w:abstractNumId w:val="4"/>
  </w:num>
  <w:num w:numId="6" w16cid:durableId="38554844">
    <w:abstractNumId w:val="6"/>
  </w:num>
  <w:num w:numId="7" w16cid:durableId="1495074048">
    <w:abstractNumId w:val="0"/>
  </w:num>
  <w:num w:numId="8" w16cid:durableId="20561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dirty"/>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028"/>
    <w:rsid w:val="000135FD"/>
    <w:rsid w:val="00021A7D"/>
    <w:rsid w:val="00027346"/>
    <w:rsid w:val="00044EB7"/>
    <w:rsid w:val="00047034"/>
    <w:rsid w:val="0005301B"/>
    <w:rsid w:val="00086F11"/>
    <w:rsid w:val="000A5210"/>
    <w:rsid w:val="00122772"/>
    <w:rsid w:val="001818E2"/>
    <w:rsid w:val="001B41AB"/>
    <w:rsid w:val="001D04A0"/>
    <w:rsid w:val="001D2AB9"/>
    <w:rsid w:val="00210973"/>
    <w:rsid w:val="00254F69"/>
    <w:rsid w:val="002974D7"/>
    <w:rsid w:val="003064D1"/>
    <w:rsid w:val="00317CBC"/>
    <w:rsid w:val="0035108B"/>
    <w:rsid w:val="00377241"/>
    <w:rsid w:val="00393467"/>
    <w:rsid w:val="003A4D38"/>
    <w:rsid w:val="00402028"/>
    <w:rsid w:val="004249C6"/>
    <w:rsid w:val="00545833"/>
    <w:rsid w:val="0055480F"/>
    <w:rsid w:val="005A2964"/>
    <w:rsid w:val="005B5741"/>
    <w:rsid w:val="005C38C9"/>
    <w:rsid w:val="005E1FB0"/>
    <w:rsid w:val="00600B23"/>
    <w:rsid w:val="0065504E"/>
    <w:rsid w:val="00686B56"/>
    <w:rsid w:val="006A5664"/>
    <w:rsid w:val="006D1515"/>
    <w:rsid w:val="00823A79"/>
    <w:rsid w:val="0086160F"/>
    <w:rsid w:val="00876C21"/>
    <w:rsid w:val="008821F4"/>
    <w:rsid w:val="008B4634"/>
    <w:rsid w:val="00980D94"/>
    <w:rsid w:val="0098494C"/>
    <w:rsid w:val="009C19A2"/>
    <w:rsid w:val="009E4E00"/>
    <w:rsid w:val="00A12DF8"/>
    <w:rsid w:val="00A6750A"/>
    <w:rsid w:val="00AA32B9"/>
    <w:rsid w:val="00AE1833"/>
    <w:rsid w:val="00B50F73"/>
    <w:rsid w:val="00B77810"/>
    <w:rsid w:val="00B8650B"/>
    <w:rsid w:val="00BA646B"/>
    <w:rsid w:val="00C50CD8"/>
    <w:rsid w:val="00CA591C"/>
    <w:rsid w:val="00CE4522"/>
    <w:rsid w:val="00CF518B"/>
    <w:rsid w:val="00D129EF"/>
    <w:rsid w:val="00DD054F"/>
    <w:rsid w:val="00E13CDB"/>
    <w:rsid w:val="00E6227A"/>
    <w:rsid w:val="00EB567D"/>
    <w:rsid w:val="00ED53FF"/>
    <w:rsid w:val="00EE3707"/>
    <w:rsid w:val="00F63FA9"/>
    <w:rsid w:val="00FC5863"/>
    <w:rsid w:val="1115F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E08415"/>
  <w15:chartTrackingRefBased/>
  <w15:docId w15:val="{FA7CE477-9037-488B-93FB-DA3B7BE47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02028"/>
    <w:pPr>
      <w:spacing w:after="0" w:line="276" w:lineRule="auto"/>
    </w:pPr>
    <w:rPr>
      <w:rFonts w:ascii="Arial" w:hAnsi="Arial" w:eastAsia="Arial" w:cs="Arial"/>
      <w:kern w:val="0"/>
      <w:lang w:val="en"/>
      <w14:ligatures w14:val="none"/>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086F11"/>
    <w:pPr>
      <w:ind w:left="720"/>
      <w:contextualSpacing/>
    </w:pPr>
  </w:style>
  <w:style w:type="paragraph" w:styleId="display-l" w:customStyle="1">
    <w:name w:val="display-l"/>
    <w:basedOn w:val="Normal"/>
    <w:rsid w:val="00E13CDB"/>
    <w:pPr>
      <w:spacing w:before="100" w:beforeAutospacing="1" w:after="100" w:afterAutospacing="1" w:line="240" w:lineRule="auto"/>
    </w:pPr>
    <w:rPr>
      <w:rFonts w:ascii="Times New Roman" w:hAnsi="Times New Roman" w:eastAsia="Times New Roman" w:cs="Times New Roman"/>
      <w:sz w:val="24"/>
      <w:szCs w:val="24"/>
      <w:lang w:val="en-US"/>
    </w:rPr>
  </w:style>
  <w:style w:type="paragraph" w:styleId="NormalWeb">
    <w:name w:val="Normal (Web)"/>
    <w:basedOn w:val="Normal"/>
    <w:uiPriority w:val="99"/>
    <w:semiHidden/>
    <w:unhideWhenUsed/>
    <w:rsid w:val="00E13CDB"/>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Hyperlink">
    <w:name w:val="Hyperlink"/>
    <w:basedOn w:val="DefaultParagraphFont"/>
    <w:uiPriority w:val="99"/>
    <w:unhideWhenUsed/>
    <w:rsid w:val="005A2964"/>
    <w:rPr>
      <w:color w:val="0563C1" w:themeColor="hyperlink"/>
      <w:u w:val="single"/>
    </w:rPr>
  </w:style>
  <w:style w:type="character" w:styleId="UnresolvedMention">
    <w:name w:val="Unresolved Mention"/>
    <w:basedOn w:val="DefaultParagraphFont"/>
    <w:uiPriority w:val="99"/>
    <w:semiHidden/>
    <w:unhideWhenUsed/>
    <w:rsid w:val="005A2964"/>
    <w:rPr>
      <w:color w:val="605E5C"/>
      <w:shd w:val="clear" w:color="auto" w:fill="E1DFDD"/>
    </w:rPr>
  </w:style>
  <w:style w:type="paragraph" w:styleId="Header">
    <w:name w:val="header"/>
    <w:basedOn w:val="Normal"/>
    <w:link w:val="HeaderChar"/>
    <w:uiPriority w:val="99"/>
    <w:unhideWhenUsed/>
    <w:rsid w:val="0055480F"/>
    <w:pPr>
      <w:tabs>
        <w:tab w:val="center" w:pos="4680"/>
        <w:tab w:val="right" w:pos="9360"/>
      </w:tabs>
      <w:spacing w:line="240" w:lineRule="auto"/>
    </w:pPr>
  </w:style>
  <w:style w:type="character" w:styleId="HeaderChar" w:customStyle="1">
    <w:name w:val="Header Char"/>
    <w:basedOn w:val="DefaultParagraphFont"/>
    <w:link w:val="Header"/>
    <w:uiPriority w:val="99"/>
    <w:rsid w:val="0055480F"/>
    <w:rPr>
      <w:rFonts w:ascii="Arial" w:hAnsi="Arial" w:eastAsia="Arial" w:cs="Arial"/>
      <w:kern w:val="0"/>
      <w:lang w:val="en"/>
      <w14:ligatures w14:val="none"/>
    </w:rPr>
  </w:style>
  <w:style w:type="paragraph" w:styleId="Footer">
    <w:name w:val="footer"/>
    <w:basedOn w:val="Normal"/>
    <w:link w:val="FooterChar"/>
    <w:uiPriority w:val="99"/>
    <w:unhideWhenUsed/>
    <w:rsid w:val="0055480F"/>
    <w:pPr>
      <w:tabs>
        <w:tab w:val="center" w:pos="4680"/>
        <w:tab w:val="right" w:pos="9360"/>
      </w:tabs>
      <w:spacing w:line="240" w:lineRule="auto"/>
    </w:pPr>
  </w:style>
  <w:style w:type="character" w:styleId="FooterChar" w:customStyle="1">
    <w:name w:val="Footer Char"/>
    <w:basedOn w:val="DefaultParagraphFont"/>
    <w:link w:val="Footer"/>
    <w:uiPriority w:val="99"/>
    <w:rsid w:val="0055480F"/>
    <w:rPr>
      <w:rFonts w:ascii="Arial" w:hAnsi="Arial" w:eastAsia="Arial" w:cs="Arial"/>
      <w:kern w:val="0"/>
      <w:lang w:val="en"/>
      <w14:ligatures w14:val="none"/>
    </w:rPr>
  </w:style>
  <w:style w:type="character" w:styleId="FollowedHyperlink">
    <w:name w:val="FollowedHyperlink"/>
    <w:basedOn w:val="DefaultParagraphFont"/>
    <w:uiPriority w:val="99"/>
    <w:semiHidden/>
    <w:unhideWhenUsed/>
    <w:rsid w:val="00E622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334267">
      <w:bodyDiv w:val="1"/>
      <w:marLeft w:val="0"/>
      <w:marRight w:val="0"/>
      <w:marTop w:val="0"/>
      <w:marBottom w:val="0"/>
      <w:divBdr>
        <w:top w:val="none" w:sz="0" w:space="0" w:color="auto"/>
        <w:left w:val="none" w:sz="0" w:space="0" w:color="auto"/>
        <w:bottom w:val="none" w:sz="0" w:space="0" w:color="auto"/>
        <w:right w:val="none" w:sz="0" w:space="0" w:color="auto"/>
      </w:divBdr>
    </w:div>
    <w:div w:id="351225870">
      <w:bodyDiv w:val="1"/>
      <w:marLeft w:val="0"/>
      <w:marRight w:val="0"/>
      <w:marTop w:val="0"/>
      <w:marBottom w:val="0"/>
      <w:divBdr>
        <w:top w:val="none" w:sz="0" w:space="0" w:color="auto"/>
        <w:left w:val="none" w:sz="0" w:space="0" w:color="auto"/>
        <w:bottom w:val="none" w:sz="0" w:space="0" w:color="auto"/>
        <w:right w:val="none" w:sz="0" w:space="0" w:color="auto"/>
      </w:divBdr>
      <w:divsChild>
        <w:div w:id="1471249274">
          <w:marLeft w:val="0"/>
          <w:marRight w:val="0"/>
          <w:marTop w:val="0"/>
          <w:marBottom w:val="300"/>
          <w:divBdr>
            <w:top w:val="none" w:sz="0" w:space="0" w:color="auto"/>
            <w:left w:val="none" w:sz="0" w:space="0" w:color="auto"/>
            <w:bottom w:val="none" w:sz="0" w:space="0" w:color="auto"/>
            <w:right w:val="none" w:sz="0" w:space="0" w:color="auto"/>
          </w:divBdr>
          <w:divsChild>
            <w:div w:id="1054503002">
              <w:marLeft w:val="0"/>
              <w:marRight w:val="0"/>
              <w:marTop w:val="0"/>
              <w:marBottom w:val="0"/>
              <w:divBdr>
                <w:top w:val="none" w:sz="0" w:space="0" w:color="auto"/>
                <w:left w:val="none" w:sz="0" w:space="0" w:color="auto"/>
                <w:bottom w:val="none" w:sz="0" w:space="0" w:color="auto"/>
                <w:right w:val="none" w:sz="0" w:space="0" w:color="auto"/>
              </w:divBdr>
              <w:divsChild>
                <w:div w:id="259604719">
                  <w:marLeft w:val="0"/>
                  <w:marRight w:val="0"/>
                  <w:marTop w:val="0"/>
                  <w:marBottom w:val="0"/>
                  <w:divBdr>
                    <w:top w:val="none" w:sz="0" w:space="0" w:color="auto"/>
                    <w:left w:val="none" w:sz="0" w:space="0" w:color="auto"/>
                    <w:bottom w:val="none" w:sz="0" w:space="0" w:color="auto"/>
                    <w:right w:val="none" w:sz="0" w:space="0" w:color="auto"/>
                  </w:divBdr>
                  <w:divsChild>
                    <w:div w:id="201765702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425690790">
          <w:marLeft w:val="0"/>
          <w:marRight w:val="0"/>
          <w:marTop w:val="0"/>
          <w:marBottom w:val="300"/>
          <w:divBdr>
            <w:top w:val="none" w:sz="0" w:space="0" w:color="auto"/>
            <w:left w:val="none" w:sz="0" w:space="0" w:color="auto"/>
            <w:bottom w:val="none" w:sz="0" w:space="0" w:color="auto"/>
            <w:right w:val="none" w:sz="0" w:space="0" w:color="auto"/>
          </w:divBdr>
          <w:divsChild>
            <w:div w:id="9784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930072">
      <w:bodyDiv w:val="1"/>
      <w:marLeft w:val="0"/>
      <w:marRight w:val="0"/>
      <w:marTop w:val="0"/>
      <w:marBottom w:val="0"/>
      <w:divBdr>
        <w:top w:val="none" w:sz="0" w:space="0" w:color="auto"/>
        <w:left w:val="none" w:sz="0" w:space="0" w:color="auto"/>
        <w:bottom w:val="none" w:sz="0" w:space="0" w:color="auto"/>
        <w:right w:val="none" w:sz="0" w:space="0" w:color="auto"/>
      </w:divBdr>
    </w:div>
    <w:div w:id="782723558">
      <w:bodyDiv w:val="1"/>
      <w:marLeft w:val="0"/>
      <w:marRight w:val="0"/>
      <w:marTop w:val="0"/>
      <w:marBottom w:val="0"/>
      <w:divBdr>
        <w:top w:val="none" w:sz="0" w:space="0" w:color="auto"/>
        <w:left w:val="none" w:sz="0" w:space="0" w:color="auto"/>
        <w:bottom w:val="none" w:sz="0" w:space="0" w:color="auto"/>
        <w:right w:val="none" w:sz="0" w:space="0" w:color="auto"/>
      </w:divBdr>
      <w:divsChild>
        <w:div w:id="1727992334">
          <w:marLeft w:val="0"/>
          <w:marRight w:val="0"/>
          <w:marTop w:val="0"/>
          <w:marBottom w:val="0"/>
          <w:divBdr>
            <w:top w:val="none" w:sz="0" w:space="0" w:color="auto"/>
            <w:left w:val="none" w:sz="0" w:space="0" w:color="auto"/>
            <w:bottom w:val="none" w:sz="0" w:space="0" w:color="auto"/>
            <w:right w:val="none" w:sz="0" w:space="0" w:color="auto"/>
          </w:divBdr>
        </w:div>
        <w:div w:id="637028363">
          <w:marLeft w:val="0"/>
          <w:marRight w:val="0"/>
          <w:marTop w:val="675"/>
          <w:marBottom w:val="675"/>
          <w:divBdr>
            <w:top w:val="none" w:sz="0" w:space="0" w:color="auto"/>
            <w:left w:val="none" w:sz="0" w:space="0" w:color="auto"/>
            <w:bottom w:val="none" w:sz="0" w:space="0" w:color="auto"/>
            <w:right w:val="none" w:sz="0" w:space="0" w:color="auto"/>
          </w:divBdr>
        </w:div>
        <w:div w:id="1560240325">
          <w:marLeft w:val="0"/>
          <w:marRight w:val="0"/>
          <w:marTop w:val="0"/>
          <w:marBottom w:val="0"/>
          <w:divBdr>
            <w:top w:val="none" w:sz="0" w:space="0" w:color="auto"/>
            <w:left w:val="none" w:sz="0" w:space="0" w:color="auto"/>
            <w:bottom w:val="none" w:sz="0" w:space="0" w:color="auto"/>
            <w:right w:val="none" w:sz="0" w:space="0" w:color="auto"/>
          </w:divBdr>
        </w:div>
        <w:div w:id="126969332">
          <w:marLeft w:val="0"/>
          <w:marRight w:val="0"/>
          <w:marTop w:val="675"/>
          <w:marBottom w:val="675"/>
          <w:divBdr>
            <w:top w:val="none" w:sz="0" w:space="0" w:color="auto"/>
            <w:left w:val="none" w:sz="0" w:space="0" w:color="auto"/>
            <w:bottom w:val="none" w:sz="0" w:space="0" w:color="auto"/>
            <w:right w:val="none" w:sz="0" w:space="0" w:color="auto"/>
          </w:divBdr>
        </w:div>
        <w:div w:id="531503370">
          <w:marLeft w:val="0"/>
          <w:marRight w:val="0"/>
          <w:marTop w:val="0"/>
          <w:marBottom w:val="0"/>
          <w:divBdr>
            <w:top w:val="none" w:sz="0" w:space="0" w:color="auto"/>
            <w:left w:val="none" w:sz="0" w:space="0" w:color="auto"/>
            <w:bottom w:val="none" w:sz="0" w:space="0" w:color="auto"/>
            <w:right w:val="none" w:sz="0" w:space="0" w:color="auto"/>
          </w:divBdr>
        </w:div>
      </w:divsChild>
    </w:div>
    <w:div w:id="916288331">
      <w:bodyDiv w:val="1"/>
      <w:marLeft w:val="0"/>
      <w:marRight w:val="0"/>
      <w:marTop w:val="0"/>
      <w:marBottom w:val="0"/>
      <w:divBdr>
        <w:top w:val="none" w:sz="0" w:space="0" w:color="auto"/>
        <w:left w:val="none" w:sz="0" w:space="0" w:color="auto"/>
        <w:bottom w:val="none" w:sz="0" w:space="0" w:color="auto"/>
        <w:right w:val="none" w:sz="0" w:space="0" w:color="auto"/>
      </w:divBdr>
    </w:div>
    <w:div w:id="936671965">
      <w:bodyDiv w:val="1"/>
      <w:marLeft w:val="0"/>
      <w:marRight w:val="0"/>
      <w:marTop w:val="0"/>
      <w:marBottom w:val="0"/>
      <w:divBdr>
        <w:top w:val="none" w:sz="0" w:space="0" w:color="auto"/>
        <w:left w:val="none" w:sz="0" w:space="0" w:color="auto"/>
        <w:bottom w:val="none" w:sz="0" w:space="0" w:color="auto"/>
        <w:right w:val="none" w:sz="0" w:space="0" w:color="auto"/>
      </w:divBdr>
    </w:div>
    <w:div w:id="1170213816">
      <w:bodyDiv w:val="1"/>
      <w:marLeft w:val="0"/>
      <w:marRight w:val="0"/>
      <w:marTop w:val="0"/>
      <w:marBottom w:val="0"/>
      <w:divBdr>
        <w:top w:val="none" w:sz="0" w:space="0" w:color="auto"/>
        <w:left w:val="none" w:sz="0" w:space="0" w:color="auto"/>
        <w:bottom w:val="none" w:sz="0" w:space="0" w:color="auto"/>
        <w:right w:val="none" w:sz="0" w:space="0" w:color="auto"/>
      </w:divBdr>
    </w:div>
    <w:div w:id="2026054442">
      <w:bodyDiv w:val="1"/>
      <w:marLeft w:val="0"/>
      <w:marRight w:val="0"/>
      <w:marTop w:val="0"/>
      <w:marBottom w:val="0"/>
      <w:divBdr>
        <w:top w:val="none" w:sz="0" w:space="0" w:color="auto"/>
        <w:left w:val="none" w:sz="0" w:space="0" w:color="auto"/>
        <w:bottom w:val="none" w:sz="0" w:space="0" w:color="auto"/>
        <w:right w:val="none" w:sz="0" w:space="0" w:color="auto"/>
      </w:divBdr>
    </w:div>
    <w:div w:id="2091852052">
      <w:bodyDiv w:val="1"/>
      <w:marLeft w:val="0"/>
      <w:marRight w:val="0"/>
      <w:marTop w:val="0"/>
      <w:marBottom w:val="0"/>
      <w:divBdr>
        <w:top w:val="none" w:sz="0" w:space="0" w:color="auto"/>
        <w:left w:val="none" w:sz="0" w:space="0" w:color="auto"/>
        <w:bottom w:val="none" w:sz="0" w:space="0" w:color="auto"/>
        <w:right w:val="none" w:sz="0" w:space="0" w:color="auto"/>
      </w:divBdr>
      <w:divsChild>
        <w:div w:id="1708486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rive.ohio.gov/workforce/educator-toolkit" TargetMode="External" Id="rId8" /><Relationship Type="http://schemas.openxmlformats.org/officeDocument/2006/relationships/image" Target="media/image3.png" Id="rId13" /><Relationship Type="http://schemas.openxmlformats.org/officeDocument/2006/relationships/hyperlink" Target="https://yippee.exchange/" TargetMode="External" Id="rId18" /><Relationship Type="http://schemas.openxmlformats.org/officeDocument/2006/relationships/settings" Target="settings.xml" Id="rId3" /><Relationship Type="http://schemas.openxmlformats.org/officeDocument/2006/relationships/image" Target="media/image5.png" Id="rId21" /><Relationship Type="http://schemas.openxmlformats.org/officeDocument/2006/relationships/image" Target="media/image1.png" Id="rId7" /><Relationship Type="http://schemas.openxmlformats.org/officeDocument/2006/relationships/hyperlink" Target="https://hammer.osu.edu/" TargetMode="External" Id="rId12" /><Relationship Type="http://schemas.openxmlformats.org/officeDocument/2006/relationships/image" Target="media/image4.png" Id="rId17" /><Relationship Type="http://schemas.openxmlformats.org/officeDocument/2006/relationships/styles" Target="styles.xml" Id="rId2" /><Relationship Type="http://schemas.openxmlformats.org/officeDocument/2006/relationships/hyperlink" Target="https://pages.services/omjr.youngentrepreneurinstitute.org/ohio-means-jobs-readiness/" TargetMode="External" Id="rId16" /><Relationship Type="http://schemas.openxmlformats.org/officeDocument/2006/relationships/hyperlink" Target="https://osln.org/how-we-help/classroom-opportunities/statewide-design-challenge/" TargetMode="Externa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ohiomfg.com/" TargetMode="External" Id="rId11" /><Relationship Type="http://schemas.openxmlformats.org/officeDocument/2006/relationships/theme" Target="theme/theme1.xml" Id="rId24" /><Relationship Type="http://schemas.openxmlformats.org/officeDocument/2006/relationships/footnotes" Target="footnotes.xml" Id="rId5" /><Relationship Type="http://schemas.openxmlformats.org/officeDocument/2006/relationships/hyperlink" Target="https://pages.services/yemtoolkit.youngentrepreneurinstitute.org/teaching-young-entrepreneurs-a-startup-guide-registration/?ts=1750266320023&amp;utm_medium=email&amp;utm_source=sharpspring" TargetMode="External" Id="rId15" /><Relationship Type="http://schemas.openxmlformats.org/officeDocument/2006/relationships/fontTable" Target="fontTable.xml" Id="rId23" /><Relationship Type="http://schemas.openxmlformats.org/officeDocument/2006/relationships/hyperlink" Target="https://osln.org/how-we-help/classroom-opportunities/statewide-design-challenge/" TargetMode="External" Id="rId10" /><Relationship Type="http://schemas.openxmlformats.org/officeDocument/2006/relationships/hyperlink" Target="https://www.youngentrepreneurinstitute.org/our-programs/program/young-entrepreneur-pitch-challenge/ohio-contest" TargetMode="External" Id="rId19" /><Relationship Type="http://schemas.openxmlformats.org/officeDocument/2006/relationships/webSettings" Target="webSettings.xml" Id="rId4" /><Relationship Type="http://schemas.openxmlformats.org/officeDocument/2006/relationships/image" Target="media/image2.png" Id="rId9" /><Relationship Type="http://schemas.openxmlformats.org/officeDocument/2006/relationships/hyperlink" Target="https://pages.services/pitchtoolkit.youngentrepreneurinstitute.org/yepc-toolkit/" TargetMode="External" Id="rId14" /><Relationship Type="http://schemas.openxmlformats.org/officeDocument/2006/relationships/header" Target="header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Sheila Cubick</dc:creator>
  <keywords/>
  <dc:description/>
  <lastModifiedBy>Woodie Colley</lastModifiedBy>
  <revision>62</revision>
  <dcterms:created xsi:type="dcterms:W3CDTF">2025-07-23T02:16:00.0000000Z</dcterms:created>
  <dcterms:modified xsi:type="dcterms:W3CDTF">2026-08-27T15:55:42.3698061Z</dcterms:modified>
</coreProperties>
</file>